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A9" w:rsidRPr="007C40A9" w:rsidRDefault="007C40A9" w:rsidP="00A87745">
      <w:pPr>
        <w:spacing w:before="100" w:beforeAutospacing="1" w:after="100" w:afterAutospacing="1" w:line="396" w:lineRule="atLeast"/>
        <w:outlineLvl w:val="0"/>
        <w:rPr>
          <w:rFonts w:ascii="Open Sans" w:eastAsia="Times New Roman" w:hAnsi="Open Sans" w:cs="Times New Roman"/>
          <w:color w:val="222222"/>
          <w:sz w:val="23"/>
          <w:szCs w:val="23"/>
          <w:lang w:val="en"/>
        </w:rPr>
      </w:pPr>
      <w:r w:rsidRPr="007C40A9">
        <w:rPr>
          <w:rFonts w:ascii="Open Sans" w:eastAsia="Times New Roman" w:hAnsi="Open Sans" w:cs="Times New Roman"/>
          <w:b/>
          <w:bCs/>
          <w:color w:val="222222"/>
          <w:kern w:val="36"/>
          <w:sz w:val="48"/>
          <w:szCs w:val="48"/>
          <w:lang w:val="en"/>
        </w:rPr>
        <w:t xml:space="preserve">Administrative Assistant - Information </w:t>
      </w:r>
    </w:p>
    <w:p w:rsidR="00A87745" w:rsidRPr="00A87745" w:rsidRDefault="00A87745" w:rsidP="007C40A9">
      <w:pPr>
        <w:spacing w:before="100" w:beforeAutospacing="1" w:after="100" w:afterAutospacing="1" w:line="396" w:lineRule="atLeast"/>
        <w:rPr>
          <w:rFonts w:ascii="Tahoma" w:eastAsia="Times New Roman" w:hAnsi="Tahoma" w:cs="Tahoma"/>
          <w:b/>
          <w:bCs/>
          <w:color w:val="222222"/>
          <w:sz w:val="23"/>
          <w:szCs w:val="23"/>
          <w:lang w:val="en"/>
        </w:rPr>
      </w:pPr>
      <w:r w:rsidRPr="00A87745">
        <w:rPr>
          <w:rFonts w:ascii="Tahoma" w:eastAsia="Times New Roman" w:hAnsi="Tahoma" w:cs="Tahoma"/>
          <w:b/>
          <w:bCs/>
          <w:color w:val="222222"/>
          <w:sz w:val="23"/>
          <w:szCs w:val="23"/>
          <w:lang w:val="en"/>
        </w:rPr>
        <w:t>Summary of Duties:</w:t>
      </w:r>
    </w:p>
    <w:p w:rsidR="007C40A9" w:rsidRPr="007C40A9" w:rsidRDefault="007C40A9" w:rsidP="007C40A9">
      <w:p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The Administrative Assistant provides comprehensive administra</w:t>
      </w:r>
      <w:r w:rsidR="00B82850">
        <w:rPr>
          <w:rFonts w:ascii="Tahoma" w:eastAsia="Times New Roman" w:hAnsi="Tahoma" w:cs="Tahoma"/>
          <w:color w:val="222222"/>
          <w:sz w:val="23"/>
          <w:szCs w:val="23"/>
          <w:lang w:val="en"/>
        </w:rPr>
        <w:t xml:space="preserve">tive and secretarial support to Information Services </w:t>
      </w:r>
      <w:r w:rsidRPr="007C40A9">
        <w:rPr>
          <w:rFonts w:ascii="Tahoma" w:eastAsia="Times New Roman" w:hAnsi="Tahoma" w:cs="Tahoma"/>
          <w:color w:val="222222"/>
          <w:sz w:val="23"/>
          <w:szCs w:val="23"/>
          <w:lang w:val="en"/>
        </w:rPr>
        <w:t xml:space="preserve">in organizing and </w:t>
      </w:r>
      <w:r w:rsidR="00B82850">
        <w:rPr>
          <w:rFonts w:ascii="Tahoma" w:eastAsia="Times New Roman" w:hAnsi="Tahoma" w:cs="Tahoma"/>
          <w:color w:val="222222"/>
          <w:sz w:val="23"/>
          <w:szCs w:val="23"/>
          <w:lang w:val="en"/>
        </w:rPr>
        <w:t>supporting</w:t>
      </w:r>
      <w:r w:rsidRPr="007C40A9">
        <w:rPr>
          <w:rFonts w:ascii="Tahoma" w:eastAsia="Times New Roman" w:hAnsi="Tahoma" w:cs="Tahoma"/>
          <w:color w:val="222222"/>
          <w:sz w:val="23"/>
          <w:szCs w:val="23"/>
          <w:lang w:val="en"/>
        </w:rPr>
        <w:t xml:space="preserve"> daily activities of the administrative office. Acts as project support for </w:t>
      </w:r>
      <w:r w:rsidR="00B82850">
        <w:rPr>
          <w:rFonts w:ascii="Tahoma" w:eastAsia="Times New Roman" w:hAnsi="Tahoma" w:cs="Tahoma"/>
          <w:color w:val="222222"/>
          <w:sz w:val="23"/>
          <w:szCs w:val="23"/>
          <w:lang w:val="en"/>
        </w:rPr>
        <w:t>Information Services</w:t>
      </w:r>
      <w:r w:rsidRPr="007C40A9">
        <w:rPr>
          <w:rFonts w:ascii="Tahoma" w:eastAsia="Times New Roman" w:hAnsi="Tahoma" w:cs="Tahoma"/>
          <w:color w:val="222222"/>
          <w:sz w:val="23"/>
          <w:szCs w:val="23"/>
          <w:lang w:val="en"/>
        </w:rPr>
        <w:t xml:space="preserve"> initiatives</w:t>
      </w:r>
      <w:r w:rsidR="00B82850">
        <w:rPr>
          <w:rFonts w:ascii="Tahoma" w:eastAsia="Times New Roman" w:hAnsi="Tahoma" w:cs="Tahoma"/>
          <w:color w:val="222222"/>
          <w:sz w:val="23"/>
          <w:szCs w:val="23"/>
          <w:lang w:val="en"/>
        </w:rPr>
        <w:t xml:space="preserve">. </w:t>
      </w:r>
      <w:r w:rsidRPr="007C40A9">
        <w:rPr>
          <w:rFonts w:ascii="Tahoma" w:eastAsia="Times New Roman" w:hAnsi="Tahoma" w:cs="Tahoma"/>
          <w:color w:val="222222"/>
          <w:sz w:val="23"/>
          <w:szCs w:val="23"/>
          <w:lang w:val="en"/>
        </w:rPr>
        <w:t>Organizes all aspects of special event planning including room bookings, catering, audiovisual, event materials, etc. Manages complex schedules and ensures the corresponding work is produced in a timely and efficient manner to support the activities of the day. Develops agendas, reports, policies and procedures, and materials related to meetings (including presentations) and serves as recording secretary on selected committees. Acts as back up for other Administrative Support Staff.</w:t>
      </w:r>
      <w:bookmarkStart w:id="0" w:name="_GoBack"/>
      <w:bookmarkEnd w:id="0"/>
    </w:p>
    <w:p w:rsidR="007C40A9" w:rsidRPr="007C40A9" w:rsidRDefault="007C40A9" w:rsidP="007C40A9">
      <w:p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Open Sans" w:eastAsia="Times New Roman" w:hAnsi="Open Sans" w:cs="Times New Roman"/>
          <w:color w:val="222222"/>
          <w:sz w:val="23"/>
          <w:szCs w:val="23"/>
          <w:lang w:val="en"/>
        </w:rPr>
        <w:t> </w:t>
      </w:r>
      <w:r w:rsidRPr="007C40A9">
        <w:rPr>
          <w:rFonts w:ascii="Tahoma" w:eastAsia="Times New Roman" w:hAnsi="Tahoma" w:cs="Tahoma"/>
          <w:b/>
          <w:bCs/>
          <w:color w:val="222222"/>
          <w:sz w:val="23"/>
          <w:szCs w:val="23"/>
          <w:lang w:val="en"/>
        </w:rPr>
        <w:t>Qualifications/Skills</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Completion of a relevant post-secondary Administrative Assistant/Office Administration Program required.</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Previous three years related experience required, preferably in a health care environment, and experience taking minutes of meetings.</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Demonstrated ability to exercise sound judgment, work independently when required and prioritize time sensitive requests.</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Tact and discretion in dealing with sensitive and confidential issues/files.</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Excellent communication skills, both verbal and written.</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Good inter-personal skills and ability to work well with a diverse group of individuals</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Advanced proficiency in Microsoft Word, Excel, PowerPoint and Outlook. Knowledge of database software would be an asset.</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 xml:space="preserve">Must type 60 words per minute with 5% error rate </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Desire and ability to take on new and added responsibilities.</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Capable of maintaining composure and competence when working to deadlines</w:t>
      </w:r>
    </w:p>
    <w:p w:rsidR="007C40A9" w:rsidRPr="007C40A9" w:rsidRDefault="007C40A9" w:rsidP="007C40A9">
      <w:pPr>
        <w:numPr>
          <w:ilvl w:val="0"/>
          <w:numId w:val="2"/>
        </w:numPr>
        <w:spacing w:before="100" w:beforeAutospacing="1" w:after="100" w:afterAutospacing="1" w:line="396" w:lineRule="atLeast"/>
        <w:rPr>
          <w:rFonts w:ascii="Open Sans" w:eastAsia="Times New Roman" w:hAnsi="Open Sans" w:cs="Times New Roman"/>
          <w:color w:val="222222"/>
          <w:sz w:val="23"/>
          <w:szCs w:val="23"/>
          <w:lang w:val="en"/>
        </w:rPr>
      </w:pPr>
      <w:r w:rsidRPr="007C40A9">
        <w:rPr>
          <w:rFonts w:ascii="Tahoma" w:eastAsia="Times New Roman" w:hAnsi="Tahoma" w:cs="Tahoma"/>
          <w:color w:val="222222"/>
          <w:sz w:val="23"/>
          <w:szCs w:val="23"/>
          <w:lang w:val="en"/>
        </w:rPr>
        <w:t>Superior time management, organizational skills, accuracy and attention to detail required.</w:t>
      </w:r>
    </w:p>
    <w:p w:rsidR="007C40A9" w:rsidRPr="007C40A9" w:rsidRDefault="007C40A9" w:rsidP="007C40A9">
      <w:pPr>
        <w:spacing w:after="0" w:line="396" w:lineRule="atLeast"/>
        <w:rPr>
          <w:rFonts w:ascii="Open Sans" w:eastAsia="Times New Roman" w:hAnsi="Open Sans" w:cs="Times New Roman"/>
          <w:color w:val="222222"/>
          <w:sz w:val="23"/>
          <w:szCs w:val="23"/>
          <w:lang w:val="en"/>
        </w:rPr>
      </w:pPr>
      <w:r w:rsidRPr="007C40A9">
        <w:rPr>
          <w:rFonts w:ascii="Open Sans" w:eastAsia="Times New Roman" w:hAnsi="Open Sans" w:cs="Times New Roman"/>
          <w:color w:val="222222"/>
          <w:sz w:val="23"/>
          <w:szCs w:val="23"/>
          <w:lang w:val="en"/>
        </w:rPr>
        <w:t xml:space="preserve">If you are looking for an exciting opportunity and to build a career in an innovative and dynamic organization, submit your resume by clicking on Apply Now below.  </w:t>
      </w:r>
    </w:p>
    <w:p w:rsidR="007C40A9" w:rsidRPr="007C40A9" w:rsidRDefault="007C40A9" w:rsidP="007C40A9">
      <w:pPr>
        <w:numPr>
          <w:ilvl w:val="0"/>
          <w:numId w:val="3"/>
        </w:numPr>
        <w:spacing w:before="100" w:beforeAutospacing="1" w:after="96" w:line="396" w:lineRule="atLeast"/>
        <w:ind w:left="240"/>
        <w:rPr>
          <w:rFonts w:ascii="Open Sans" w:eastAsia="Times New Roman" w:hAnsi="Open Sans" w:cs="Times New Roman"/>
          <w:color w:val="222222"/>
          <w:sz w:val="23"/>
          <w:szCs w:val="23"/>
          <w:lang w:val="en"/>
        </w:rPr>
      </w:pPr>
      <w:r w:rsidRPr="007C40A9">
        <w:rPr>
          <w:rFonts w:ascii="Open Sans" w:eastAsia="Times New Roman" w:hAnsi="Open Sans" w:cs="Times New Roman"/>
          <w:color w:val="222222"/>
          <w:sz w:val="23"/>
          <w:szCs w:val="23"/>
          <w:lang w:val="en"/>
        </w:rPr>
        <w:t>The location and/or details in the job posting may change depending on operational needs.</w:t>
      </w:r>
    </w:p>
    <w:p w:rsidR="007C40A9" w:rsidRPr="007C40A9" w:rsidRDefault="007C40A9" w:rsidP="007C40A9">
      <w:pPr>
        <w:numPr>
          <w:ilvl w:val="0"/>
          <w:numId w:val="3"/>
        </w:numPr>
        <w:spacing w:before="100" w:beforeAutospacing="1" w:after="96" w:line="396" w:lineRule="atLeast"/>
        <w:ind w:left="240"/>
        <w:rPr>
          <w:rFonts w:ascii="Open Sans" w:eastAsia="Times New Roman" w:hAnsi="Open Sans" w:cs="Times New Roman"/>
          <w:color w:val="222222"/>
          <w:sz w:val="23"/>
          <w:szCs w:val="23"/>
          <w:lang w:val="en"/>
        </w:rPr>
      </w:pPr>
      <w:r w:rsidRPr="007C40A9">
        <w:rPr>
          <w:rFonts w:ascii="Open Sans" w:eastAsia="Times New Roman" w:hAnsi="Open Sans" w:cs="Times New Roman"/>
          <w:color w:val="222222"/>
          <w:sz w:val="23"/>
          <w:szCs w:val="23"/>
          <w:lang w:val="en"/>
        </w:rPr>
        <w:t>Qualified Applicants must submit a Résumé with their application. Qualifications, skills and demonstrated satisfactory attendance and performance are considered as part of the selection process.</w:t>
      </w:r>
    </w:p>
    <w:p w:rsidR="007C40A9" w:rsidRPr="007C40A9" w:rsidRDefault="007C40A9" w:rsidP="007C40A9">
      <w:pPr>
        <w:numPr>
          <w:ilvl w:val="0"/>
          <w:numId w:val="3"/>
        </w:numPr>
        <w:spacing w:before="100" w:beforeAutospacing="1" w:after="96" w:line="396" w:lineRule="atLeast"/>
        <w:ind w:left="240"/>
        <w:rPr>
          <w:rFonts w:ascii="Open Sans" w:eastAsia="Times New Roman" w:hAnsi="Open Sans" w:cs="Times New Roman"/>
          <w:color w:val="222222"/>
          <w:sz w:val="23"/>
          <w:szCs w:val="23"/>
          <w:lang w:val="en"/>
        </w:rPr>
      </w:pPr>
      <w:r w:rsidRPr="007C40A9">
        <w:rPr>
          <w:rFonts w:ascii="Open Sans" w:eastAsia="Times New Roman" w:hAnsi="Open Sans" w:cs="Times New Roman"/>
          <w:color w:val="222222"/>
          <w:sz w:val="23"/>
          <w:szCs w:val="23"/>
          <w:lang w:val="en"/>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p w:rsidR="007C40A9" w:rsidRPr="007C40A9" w:rsidRDefault="007C40A9" w:rsidP="007C40A9">
      <w:pPr>
        <w:spacing w:after="0" w:line="396" w:lineRule="atLeast"/>
        <w:rPr>
          <w:rFonts w:ascii="Open Sans" w:eastAsia="Times New Roman" w:hAnsi="Open Sans" w:cs="Times New Roman"/>
          <w:color w:val="222222"/>
          <w:sz w:val="23"/>
          <w:szCs w:val="23"/>
          <w:lang w:val="en"/>
        </w:rPr>
      </w:pPr>
      <w:r w:rsidRPr="007C40A9">
        <w:rPr>
          <w:rFonts w:ascii="Open Sans" w:eastAsia="Times New Roman" w:hAnsi="Open Sans" w:cs="Times New Roman"/>
          <w:color w:val="222222"/>
          <w:sz w:val="23"/>
          <w:szCs w:val="23"/>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0.5pt;height:21.85pt" o:ole="">
            <v:imagedata r:id="rId5" o:title=""/>
          </v:shape>
          <w:control r:id="rId6" w:name="DefaultOcxName2" w:shapeid="_x0000_i1038"/>
        </w:object>
      </w:r>
    </w:p>
    <w:p w:rsidR="00CD017E" w:rsidRDefault="007C40A9" w:rsidP="007C40A9">
      <w:r w:rsidRPr="007C40A9">
        <w:rPr>
          <w:rFonts w:ascii="Open Sans" w:eastAsia="Times New Roman" w:hAnsi="Open Sans" w:cs="Times New Roman"/>
          <w:color w:val="222222"/>
          <w:sz w:val="23"/>
          <w:szCs w:val="23"/>
          <w:lang w:val="en"/>
        </w:rPr>
        <w:t>We thank all applicants for their interest. However, only candidates selected for an interview will be contacted. Sunnybrook Health Sciences Centre is an equal opportunity employer.</w:t>
      </w:r>
    </w:p>
    <w:sectPr w:rsidR="00CD0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37D"/>
    <w:multiLevelType w:val="multilevel"/>
    <w:tmpl w:val="3374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07F80"/>
    <w:multiLevelType w:val="multilevel"/>
    <w:tmpl w:val="5600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AA1BB7"/>
    <w:multiLevelType w:val="multilevel"/>
    <w:tmpl w:val="05B8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A9"/>
    <w:rsid w:val="007C40A9"/>
    <w:rsid w:val="00A87745"/>
    <w:rsid w:val="00B82850"/>
    <w:rsid w:val="00CD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66AE04"/>
  <w15:chartTrackingRefBased/>
  <w15:docId w15:val="{514B6863-8647-48A5-8410-09B7479E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0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0A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C40A9"/>
    <w:rPr>
      <w:color w:val="1674A2"/>
      <w:u w:val="single"/>
    </w:rPr>
  </w:style>
  <w:style w:type="character" w:styleId="Strong">
    <w:name w:val="Strong"/>
    <w:basedOn w:val="DefaultParagraphFont"/>
    <w:uiPriority w:val="22"/>
    <w:qFormat/>
    <w:rsid w:val="007C40A9"/>
    <w:rPr>
      <w:b/>
      <w:bCs/>
    </w:rPr>
  </w:style>
  <w:style w:type="paragraph" w:styleId="NormalWeb">
    <w:name w:val="Normal (Web)"/>
    <w:basedOn w:val="Normal"/>
    <w:uiPriority w:val="99"/>
    <w:semiHidden/>
    <w:unhideWhenUsed/>
    <w:rsid w:val="007C40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b-apply-banner1">
    <w:name w:val="job-apply-banner1"/>
    <w:basedOn w:val="DefaultParagraphFont"/>
    <w:rsid w:val="007C40A9"/>
    <w:rPr>
      <w:vanish w:val="0"/>
      <w:webHidden w:val="0"/>
      <w:specVanish w:val="0"/>
    </w:rPr>
  </w:style>
  <w:style w:type="paragraph" w:styleId="z-TopofForm">
    <w:name w:val="HTML Top of Form"/>
    <w:basedOn w:val="Normal"/>
    <w:next w:val="Normal"/>
    <w:link w:val="z-TopofFormChar"/>
    <w:hidden/>
    <w:uiPriority w:val="99"/>
    <w:semiHidden/>
    <w:unhideWhenUsed/>
    <w:rsid w:val="00A8774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877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8774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8774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95732">
      <w:bodyDiv w:val="1"/>
      <w:marLeft w:val="0"/>
      <w:marRight w:val="0"/>
      <w:marTop w:val="0"/>
      <w:marBottom w:val="0"/>
      <w:divBdr>
        <w:top w:val="none" w:sz="0" w:space="0" w:color="auto"/>
        <w:left w:val="none" w:sz="0" w:space="0" w:color="auto"/>
        <w:bottom w:val="none" w:sz="0" w:space="0" w:color="auto"/>
        <w:right w:val="none" w:sz="0" w:space="0" w:color="auto"/>
      </w:divBdr>
      <w:divsChild>
        <w:div w:id="1859076062">
          <w:marLeft w:val="0"/>
          <w:marRight w:val="0"/>
          <w:marTop w:val="0"/>
          <w:marBottom w:val="0"/>
          <w:divBdr>
            <w:top w:val="none" w:sz="0" w:space="0" w:color="auto"/>
            <w:left w:val="none" w:sz="0" w:space="0" w:color="auto"/>
            <w:bottom w:val="none" w:sz="0" w:space="0" w:color="auto"/>
            <w:right w:val="none" w:sz="0" w:space="0" w:color="auto"/>
          </w:divBdr>
          <w:divsChild>
            <w:div w:id="436020489">
              <w:marLeft w:val="0"/>
              <w:marRight w:val="0"/>
              <w:marTop w:val="0"/>
              <w:marBottom w:val="0"/>
              <w:divBdr>
                <w:top w:val="none" w:sz="0" w:space="0" w:color="auto"/>
                <w:left w:val="none" w:sz="0" w:space="0" w:color="auto"/>
                <w:bottom w:val="none" w:sz="0" w:space="0" w:color="auto"/>
                <w:right w:val="none" w:sz="0" w:space="0" w:color="auto"/>
              </w:divBdr>
            </w:div>
            <w:div w:id="513308264">
              <w:marLeft w:val="0"/>
              <w:marRight w:val="0"/>
              <w:marTop w:val="0"/>
              <w:marBottom w:val="0"/>
              <w:divBdr>
                <w:top w:val="none" w:sz="0" w:space="0" w:color="auto"/>
                <w:left w:val="none" w:sz="0" w:space="0" w:color="auto"/>
                <w:bottom w:val="none" w:sz="0" w:space="0" w:color="auto"/>
                <w:right w:val="none" w:sz="0" w:space="0" w:color="auto"/>
              </w:divBdr>
              <w:divsChild>
                <w:div w:id="206064766">
                  <w:marLeft w:val="0"/>
                  <w:marRight w:val="0"/>
                  <w:marTop w:val="0"/>
                  <w:marBottom w:val="0"/>
                  <w:divBdr>
                    <w:top w:val="single" w:sz="6" w:space="4" w:color="auto"/>
                    <w:left w:val="single" w:sz="6" w:space="4" w:color="auto"/>
                    <w:bottom w:val="single" w:sz="6" w:space="4" w:color="auto"/>
                    <w:right w:val="single" w:sz="6" w:space="4" w:color="auto"/>
                  </w:divBdr>
                </w:div>
              </w:divsChild>
            </w:div>
            <w:div w:id="324167151">
              <w:marLeft w:val="0"/>
              <w:marRight w:val="0"/>
              <w:marTop w:val="0"/>
              <w:marBottom w:val="0"/>
              <w:divBdr>
                <w:top w:val="none" w:sz="0" w:space="0" w:color="auto"/>
                <w:left w:val="none" w:sz="0" w:space="0" w:color="auto"/>
                <w:bottom w:val="none" w:sz="0" w:space="0" w:color="auto"/>
                <w:right w:val="none" w:sz="0" w:space="0" w:color="auto"/>
              </w:divBdr>
            </w:div>
            <w:div w:id="1792432053">
              <w:marLeft w:val="0"/>
              <w:marRight w:val="0"/>
              <w:marTop w:val="0"/>
              <w:marBottom w:val="0"/>
              <w:divBdr>
                <w:top w:val="none" w:sz="0" w:space="0" w:color="auto"/>
                <w:left w:val="none" w:sz="0" w:space="0" w:color="auto"/>
                <w:bottom w:val="none" w:sz="0" w:space="0" w:color="auto"/>
                <w:right w:val="none" w:sz="0" w:space="0" w:color="auto"/>
              </w:divBdr>
              <w:divsChild>
                <w:div w:id="1531183614">
                  <w:marLeft w:val="0"/>
                  <w:marRight w:val="0"/>
                  <w:marTop w:val="0"/>
                  <w:marBottom w:val="0"/>
                  <w:divBdr>
                    <w:top w:val="none" w:sz="0" w:space="0" w:color="auto"/>
                    <w:left w:val="none" w:sz="0" w:space="0" w:color="auto"/>
                    <w:bottom w:val="none" w:sz="0" w:space="0" w:color="auto"/>
                    <w:right w:val="none" w:sz="0" w:space="0" w:color="auto"/>
                  </w:divBdr>
                </w:div>
              </w:divsChild>
            </w:div>
            <w:div w:id="1470586652">
              <w:marLeft w:val="0"/>
              <w:marRight w:val="0"/>
              <w:marTop w:val="0"/>
              <w:marBottom w:val="0"/>
              <w:divBdr>
                <w:top w:val="none" w:sz="0" w:space="0" w:color="auto"/>
                <w:left w:val="none" w:sz="0" w:space="0" w:color="auto"/>
                <w:bottom w:val="none" w:sz="0" w:space="0" w:color="auto"/>
                <w:right w:val="none" w:sz="0" w:space="0" w:color="auto"/>
              </w:divBdr>
            </w:div>
            <w:div w:id="569003006">
              <w:marLeft w:val="0"/>
              <w:marRight w:val="0"/>
              <w:marTop w:val="0"/>
              <w:marBottom w:val="0"/>
              <w:divBdr>
                <w:top w:val="none" w:sz="0" w:space="0" w:color="auto"/>
                <w:left w:val="none" w:sz="0" w:space="0" w:color="auto"/>
                <w:bottom w:val="none" w:sz="0" w:space="0" w:color="auto"/>
                <w:right w:val="none" w:sz="0" w:space="0" w:color="auto"/>
              </w:divBdr>
              <w:divsChild>
                <w:div w:id="16004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Bucevschi, Tatiana</dc:creator>
  <cp:keywords/>
  <dc:description/>
  <cp:lastModifiedBy>Viola, Laura</cp:lastModifiedBy>
  <cp:revision>3</cp:revision>
  <dcterms:created xsi:type="dcterms:W3CDTF">2025-02-28T14:09:00Z</dcterms:created>
  <dcterms:modified xsi:type="dcterms:W3CDTF">2025-02-28T14:14:00Z</dcterms:modified>
</cp:coreProperties>
</file>