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290" w:type="dxa"/>
        <w:tblInd w:w="-972" w:type="dxa"/>
        <w:tblLook w:val="04A0" w:firstRow="1" w:lastRow="0" w:firstColumn="1" w:lastColumn="0" w:noHBand="0" w:noVBand="1"/>
      </w:tblPr>
      <w:tblGrid>
        <w:gridCol w:w="7434"/>
      </w:tblGrid>
      <w:tr w:rsidR="00E3114E" w:rsidRPr="00D81F78" w14:paraId="25D44CA7" w14:textId="77777777" w:rsidTr="004C136B">
        <w:trPr>
          <w:trHeight w:val="11420"/>
        </w:trPr>
        <w:tc>
          <w:tcPr>
            <w:tcW w:w="7290" w:type="dxa"/>
          </w:tcPr>
          <w:p w14:paraId="46C57461" w14:textId="77777777" w:rsidR="00DB717D" w:rsidRPr="00D81F78" w:rsidRDefault="00E3114E" w:rsidP="00E3114E">
            <w:pPr>
              <w:jc w:val="center"/>
              <w:rPr>
                <w:rFonts w:ascii="Verdana" w:hAnsi="Verdana"/>
                <w:w w:val="92"/>
                <w:sz w:val="16"/>
                <w:szCs w:val="16"/>
              </w:rPr>
            </w:pPr>
            <w:r w:rsidRPr="00D81F78">
              <w:rPr>
                <w:rFonts w:ascii="Verdana" w:hAnsi="Verdana"/>
                <w:sz w:val="16"/>
                <w:szCs w:val="16"/>
              </w:rPr>
              <w:br/>
            </w:r>
            <w:r w:rsidRPr="00D81F78">
              <w:rPr>
                <w:rFonts w:ascii="Verdana" w:hAnsi="Verdana"/>
                <w:noProof/>
                <w:sz w:val="16"/>
                <w:szCs w:val="16"/>
                <w:lang w:val="en-US"/>
              </w:rPr>
              <w:drawing>
                <wp:inline distT="0" distB="0" distL="0" distR="0" wp14:anchorId="24731655" wp14:editId="24731656">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14:paraId="200E8BF3" w14:textId="77777777" w:rsidR="00E3114E" w:rsidRPr="00D81F78" w:rsidRDefault="000D540E" w:rsidP="00E3114E">
            <w:pPr>
              <w:jc w:val="center"/>
              <w:rPr>
                <w:rFonts w:ascii="Verdana" w:hAnsi="Verdana"/>
                <w:w w:val="92"/>
                <w:sz w:val="28"/>
                <w:szCs w:val="16"/>
              </w:rPr>
            </w:pPr>
            <w:r w:rsidRPr="00D81F78">
              <w:rPr>
                <w:rFonts w:ascii="Verdana" w:hAnsi="Verdana"/>
                <w:b/>
                <w:w w:val="92"/>
                <w:sz w:val="28"/>
                <w:szCs w:val="16"/>
              </w:rPr>
              <w:t xml:space="preserve"> </w:t>
            </w:r>
            <w:r w:rsidR="00402737" w:rsidRPr="00D81F78">
              <w:rPr>
                <w:rFonts w:ascii="Verdana" w:hAnsi="Verdana"/>
                <w:b/>
                <w:w w:val="92"/>
                <w:sz w:val="28"/>
                <w:szCs w:val="16"/>
              </w:rPr>
              <w:t xml:space="preserve">Registered </w:t>
            </w:r>
            <w:r w:rsidR="00D55E7F" w:rsidRPr="00D81F78">
              <w:rPr>
                <w:rFonts w:ascii="Verdana" w:hAnsi="Verdana"/>
                <w:b/>
                <w:w w:val="92"/>
                <w:sz w:val="28"/>
                <w:szCs w:val="16"/>
              </w:rPr>
              <w:t xml:space="preserve">Practical </w:t>
            </w:r>
            <w:r w:rsidR="00402737" w:rsidRPr="00D81F78">
              <w:rPr>
                <w:rFonts w:ascii="Verdana" w:hAnsi="Verdana"/>
                <w:b/>
                <w:w w:val="92"/>
                <w:sz w:val="28"/>
                <w:szCs w:val="16"/>
              </w:rPr>
              <w:t>Nurse</w:t>
            </w:r>
          </w:p>
          <w:p w14:paraId="691BB387" w14:textId="77777777" w:rsidR="00E3114E" w:rsidRPr="00D81F78" w:rsidRDefault="00E3114E" w:rsidP="00E3114E">
            <w:pPr>
              <w:pStyle w:val="Posting"/>
              <w:tabs>
                <w:tab w:val="left" w:pos="4300"/>
              </w:tabs>
              <w:rPr>
                <w:rFonts w:ascii="Verdana" w:hAnsi="Verdana"/>
                <w:b/>
                <w:w w:val="92"/>
                <w:sz w:val="16"/>
                <w:szCs w:val="16"/>
              </w:rPr>
            </w:pPr>
          </w:p>
          <w:tbl>
            <w:tblPr>
              <w:tblW w:w="7218" w:type="dxa"/>
              <w:shd w:val="clear" w:color="auto" w:fill="000000"/>
              <w:tblLook w:val="04A0" w:firstRow="1" w:lastRow="0" w:firstColumn="1" w:lastColumn="0" w:noHBand="0" w:noVBand="1"/>
            </w:tblPr>
            <w:tblGrid>
              <w:gridCol w:w="1421"/>
              <w:gridCol w:w="2296"/>
              <w:gridCol w:w="1262"/>
              <w:gridCol w:w="2239"/>
            </w:tblGrid>
            <w:tr w:rsidR="00813322" w:rsidRPr="00D81F78" w14:paraId="78A7433C" w14:textId="77777777" w:rsidTr="00D369BA">
              <w:trPr>
                <w:trHeight w:val="189"/>
              </w:trPr>
              <w:tc>
                <w:tcPr>
                  <w:tcW w:w="1000" w:type="pct"/>
                </w:tcPr>
                <w:p w14:paraId="66C34278" w14:textId="77777777" w:rsidR="00813322" w:rsidRPr="00D81F78" w:rsidRDefault="00813322" w:rsidP="00E3114E">
                  <w:pPr>
                    <w:spacing w:before="40" w:after="20"/>
                    <w:rPr>
                      <w:rFonts w:ascii="Verdana" w:hAnsi="Verdana"/>
                      <w:b/>
                      <w:w w:val="92"/>
                      <w:sz w:val="16"/>
                      <w:szCs w:val="16"/>
                    </w:rPr>
                  </w:pPr>
                  <w:r w:rsidRPr="00D81F78">
                    <w:rPr>
                      <w:rFonts w:ascii="Verdana" w:hAnsi="Verdana"/>
                      <w:b/>
                      <w:w w:val="92"/>
                      <w:sz w:val="16"/>
                      <w:szCs w:val="16"/>
                    </w:rPr>
                    <w:t xml:space="preserve">Competition # </w:t>
                  </w:r>
                </w:p>
              </w:tc>
              <w:tc>
                <w:tcPr>
                  <w:tcW w:w="1606" w:type="pct"/>
                </w:tcPr>
                <w:p w14:paraId="6BD9DC2B" w14:textId="0D6E798A" w:rsidR="00FE5097" w:rsidRPr="00D81F78" w:rsidRDefault="00FE5097" w:rsidP="00BA085E">
                  <w:pPr>
                    <w:spacing w:before="40" w:after="20"/>
                    <w:rPr>
                      <w:rFonts w:ascii="Verdana" w:hAnsi="Verdana"/>
                      <w:w w:val="92"/>
                      <w:sz w:val="16"/>
                      <w:szCs w:val="16"/>
                    </w:rPr>
                  </w:pPr>
                </w:p>
              </w:tc>
              <w:tc>
                <w:tcPr>
                  <w:tcW w:w="828" w:type="pct"/>
                </w:tcPr>
                <w:p w14:paraId="1FE05103" w14:textId="77777777" w:rsidR="00813322" w:rsidRPr="00D81F78" w:rsidRDefault="00813322" w:rsidP="00813322">
                  <w:pPr>
                    <w:spacing w:before="40" w:after="20"/>
                    <w:rPr>
                      <w:rFonts w:ascii="Verdana" w:hAnsi="Verdana"/>
                      <w:b/>
                      <w:w w:val="92"/>
                      <w:sz w:val="16"/>
                      <w:szCs w:val="16"/>
                    </w:rPr>
                  </w:pPr>
                  <w:r w:rsidRPr="00D81F78">
                    <w:rPr>
                      <w:rFonts w:ascii="Verdana" w:hAnsi="Verdana"/>
                      <w:b/>
                      <w:w w:val="92"/>
                      <w:sz w:val="16"/>
                      <w:szCs w:val="16"/>
                    </w:rPr>
                    <w:t xml:space="preserve">Location: </w:t>
                  </w:r>
                </w:p>
              </w:tc>
              <w:tc>
                <w:tcPr>
                  <w:tcW w:w="1566" w:type="pct"/>
                </w:tcPr>
                <w:p w14:paraId="7B90AF70" w14:textId="77777777" w:rsidR="00813322" w:rsidRPr="00D81F78" w:rsidRDefault="005471B2" w:rsidP="00813322">
                  <w:pPr>
                    <w:spacing w:before="40" w:after="20"/>
                    <w:rPr>
                      <w:rFonts w:ascii="Verdana" w:hAnsi="Verdana"/>
                      <w:w w:val="92"/>
                      <w:sz w:val="16"/>
                      <w:szCs w:val="16"/>
                    </w:rPr>
                  </w:pPr>
                  <w:r w:rsidRPr="00D81F78">
                    <w:rPr>
                      <w:rFonts w:ascii="Verdana" w:hAnsi="Verdana"/>
                      <w:w w:val="92"/>
                      <w:sz w:val="16"/>
                      <w:szCs w:val="16"/>
                    </w:rPr>
                    <w:t>Bayview Campus</w:t>
                  </w:r>
                </w:p>
              </w:tc>
            </w:tr>
            <w:tr w:rsidR="00813322" w:rsidRPr="00D81F78" w14:paraId="55E179E1" w14:textId="77777777" w:rsidTr="00D369BA">
              <w:trPr>
                <w:trHeight w:val="170"/>
              </w:trPr>
              <w:tc>
                <w:tcPr>
                  <w:tcW w:w="1000" w:type="pct"/>
                </w:tcPr>
                <w:p w14:paraId="43CB5633" w14:textId="77777777" w:rsidR="00813322" w:rsidRPr="00D81F78" w:rsidRDefault="00813322" w:rsidP="00B85037">
                  <w:pPr>
                    <w:spacing w:before="40" w:after="20"/>
                    <w:rPr>
                      <w:rFonts w:ascii="Verdana" w:hAnsi="Verdana" w:cs="Tahoma"/>
                      <w:w w:val="92"/>
                      <w:sz w:val="16"/>
                      <w:szCs w:val="16"/>
                    </w:rPr>
                  </w:pPr>
                  <w:r w:rsidRPr="00D81F78">
                    <w:rPr>
                      <w:rFonts w:ascii="Verdana" w:hAnsi="Verdana"/>
                      <w:b/>
                      <w:w w:val="92"/>
                      <w:sz w:val="16"/>
                      <w:szCs w:val="16"/>
                    </w:rPr>
                    <w:t>Classification:</w:t>
                  </w:r>
                  <w:r w:rsidRPr="00D81F78">
                    <w:rPr>
                      <w:rFonts w:ascii="Verdana" w:hAnsi="Verdana"/>
                      <w:w w:val="92"/>
                      <w:sz w:val="16"/>
                      <w:szCs w:val="16"/>
                    </w:rPr>
                    <w:t xml:space="preserve"> </w:t>
                  </w:r>
                </w:p>
              </w:tc>
              <w:tc>
                <w:tcPr>
                  <w:tcW w:w="1606" w:type="pct"/>
                </w:tcPr>
                <w:p w14:paraId="6AB6B0AD" w14:textId="62395F99" w:rsidR="007D246A" w:rsidRPr="00D81F78" w:rsidRDefault="007D246A" w:rsidP="004105C9">
                  <w:pPr>
                    <w:tabs>
                      <w:tab w:val="right" w:pos="2102"/>
                    </w:tabs>
                    <w:spacing w:before="40" w:after="20"/>
                    <w:rPr>
                      <w:rFonts w:ascii="Verdana" w:hAnsi="Verdana" w:cs="Tahoma"/>
                      <w:w w:val="92"/>
                      <w:sz w:val="16"/>
                      <w:szCs w:val="16"/>
                    </w:rPr>
                  </w:pPr>
                </w:p>
              </w:tc>
              <w:tc>
                <w:tcPr>
                  <w:tcW w:w="828" w:type="pct"/>
                </w:tcPr>
                <w:p w14:paraId="7DA4C7FE" w14:textId="77777777" w:rsidR="00813322" w:rsidRPr="00D81F78" w:rsidRDefault="00813322" w:rsidP="00813322">
                  <w:pPr>
                    <w:spacing w:before="40" w:after="20"/>
                    <w:rPr>
                      <w:rFonts w:ascii="Verdana" w:hAnsi="Verdana" w:cs="Tahoma"/>
                      <w:w w:val="92"/>
                      <w:sz w:val="16"/>
                      <w:szCs w:val="16"/>
                    </w:rPr>
                  </w:pPr>
                  <w:r w:rsidRPr="00D81F78">
                    <w:rPr>
                      <w:rFonts w:ascii="Verdana" w:hAnsi="Verdana"/>
                      <w:b/>
                      <w:w w:val="92"/>
                      <w:sz w:val="16"/>
                      <w:szCs w:val="16"/>
                    </w:rPr>
                    <w:t>Department:</w:t>
                  </w:r>
                </w:p>
              </w:tc>
              <w:tc>
                <w:tcPr>
                  <w:tcW w:w="1566" w:type="pct"/>
                </w:tcPr>
                <w:p w14:paraId="359951BC" w14:textId="006A4C7D" w:rsidR="00813322" w:rsidRPr="00D81F78" w:rsidRDefault="008F110A" w:rsidP="00E456AA">
                  <w:pPr>
                    <w:spacing w:before="40" w:after="20"/>
                    <w:rPr>
                      <w:rFonts w:ascii="Verdana" w:hAnsi="Verdana" w:cs="Tahoma"/>
                      <w:w w:val="92"/>
                      <w:sz w:val="16"/>
                      <w:szCs w:val="16"/>
                    </w:rPr>
                  </w:pPr>
                  <w:r w:rsidRPr="00D81F78">
                    <w:rPr>
                      <w:rFonts w:ascii="Verdana" w:hAnsi="Verdana" w:cs="Tahoma"/>
                      <w:w w:val="92"/>
                      <w:sz w:val="16"/>
                      <w:szCs w:val="16"/>
                    </w:rPr>
                    <w:t xml:space="preserve">Oncology Urgent </w:t>
                  </w:r>
                  <w:r w:rsidR="00E456AA" w:rsidRPr="00D81F78">
                    <w:rPr>
                      <w:rFonts w:ascii="Verdana" w:hAnsi="Verdana" w:cs="Tahoma"/>
                      <w:w w:val="92"/>
                      <w:sz w:val="16"/>
                      <w:szCs w:val="16"/>
                    </w:rPr>
                    <w:t>Care C</w:t>
                  </w:r>
                  <w:r w:rsidR="00FB7190" w:rsidRPr="00D81F78">
                    <w:rPr>
                      <w:rFonts w:ascii="Verdana" w:hAnsi="Verdana" w:cs="Tahoma"/>
                      <w:w w:val="92"/>
                      <w:sz w:val="16"/>
                      <w:szCs w:val="16"/>
                    </w:rPr>
                    <w:t>linic</w:t>
                  </w:r>
                  <w:r w:rsidR="009F7256">
                    <w:rPr>
                      <w:rFonts w:ascii="Verdana" w:hAnsi="Verdana" w:cs="Tahoma"/>
                      <w:w w:val="92"/>
                      <w:sz w:val="16"/>
                      <w:szCs w:val="16"/>
                    </w:rPr>
                    <w:t xml:space="preserve"> (ONUC)</w:t>
                  </w:r>
                  <w:r w:rsidR="00FB7190" w:rsidRPr="00D81F78">
                    <w:rPr>
                      <w:rFonts w:ascii="Verdana" w:hAnsi="Verdana" w:cs="Tahoma"/>
                      <w:w w:val="92"/>
                      <w:sz w:val="16"/>
                      <w:szCs w:val="16"/>
                    </w:rPr>
                    <w:t xml:space="preserve"> &amp; C2 </w:t>
                  </w:r>
                </w:p>
              </w:tc>
            </w:tr>
            <w:tr w:rsidR="00813322" w:rsidRPr="00D81F78" w14:paraId="085EC5FE" w14:textId="77777777" w:rsidTr="00D369BA">
              <w:trPr>
                <w:trHeight w:val="189"/>
              </w:trPr>
              <w:tc>
                <w:tcPr>
                  <w:tcW w:w="1000" w:type="pct"/>
                </w:tcPr>
                <w:p w14:paraId="460D8BBF" w14:textId="77777777" w:rsidR="00813322" w:rsidRPr="00D81F78" w:rsidRDefault="00813322" w:rsidP="00E3114E">
                  <w:pPr>
                    <w:spacing w:before="40" w:after="20"/>
                    <w:rPr>
                      <w:rFonts w:ascii="Verdana" w:hAnsi="Verdana"/>
                      <w:b/>
                      <w:w w:val="92"/>
                      <w:sz w:val="16"/>
                      <w:szCs w:val="16"/>
                    </w:rPr>
                  </w:pPr>
                  <w:r w:rsidRPr="00D81F78">
                    <w:rPr>
                      <w:rFonts w:ascii="Verdana" w:hAnsi="Verdana"/>
                      <w:b/>
                      <w:w w:val="92"/>
                      <w:sz w:val="16"/>
                      <w:szCs w:val="16"/>
                    </w:rPr>
                    <w:t xml:space="preserve">Salary: </w:t>
                  </w:r>
                </w:p>
              </w:tc>
              <w:tc>
                <w:tcPr>
                  <w:tcW w:w="1606" w:type="pct"/>
                </w:tcPr>
                <w:p w14:paraId="10B70484" w14:textId="44410520" w:rsidR="00813322" w:rsidRPr="00D81F78" w:rsidRDefault="00813322" w:rsidP="008D1B81">
                  <w:pPr>
                    <w:spacing w:before="40" w:after="20"/>
                    <w:rPr>
                      <w:rFonts w:ascii="Verdana" w:hAnsi="Verdana"/>
                      <w:w w:val="92"/>
                      <w:sz w:val="16"/>
                      <w:szCs w:val="16"/>
                    </w:rPr>
                  </w:pPr>
                </w:p>
              </w:tc>
              <w:tc>
                <w:tcPr>
                  <w:tcW w:w="828" w:type="pct"/>
                </w:tcPr>
                <w:p w14:paraId="58350588" w14:textId="77777777" w:rsidR="00813322" w:rsidRPr="00D81F78" w:rsidRDefault="00813322" w:rsidP="00813322">
                  <w:pPr>
                    <w:spacing w:before="40" w:after="20"/>
                    <w:rPr>
                      <w:rFonts w:ascii="Verdana" w:hAnsi="Verdana"/>
                      <w:b/>
                      <w:w w:val="92"/>
                      <w:sz w:val="16"/>
                      <w:szCs w:val="16"/>
                    </w:rPr>
                  </w:pPr>
                  <w:r w:rsidRPr="00D81F78">
                    <w:rPr>
                      <w:rFonts w:ascii="Verdana" w:hAnsi="Verdana"/>
                      <w:b/>
                      <w:w w:val="92"/>
                      <w:sz w:val="16"/>
                      <w:szCs w:val="16"/>
                    </w:rPr>
                    <w:t xml:space="preserve">Union: </w:t>
                  </w:r>
                </w:p>
              </w:tc>
              <w:tc>
                <w:tcPr>
                  <w:tcW w:w="1566" w:type="pct"/>
                </w:tcPr>
                <w:p w14:paraId="05221A7C" w14:textId="77777777" w:rsidR="00813322" w:rsidRPr="00D81F78" w:rsidRDefault="00D55E7F" w:rsidP="00E3114E">
                  <w:pPr>
                    <w:spacing w:before="40" w:after="20"/>
                    <w:rPr>
                      <w:rFonts w:ascii="Verdana" w:hAnsi="Verdana" w:cs="Tahoma"/>
                      <w:w w:val="92"/>
                      <w:sz w:val="16"/>
                      <w:szCs w:val="16"/>
                    </w:rPr>
                  </w:pPr>
                  <w:r w:rsidRPr="00D81F78">
                    <w:rPr>
                      <w:rFonts w:ascii="Verdana" w:hAnsi="Verdana" w:cs="Tahoma"/>
                      <w:w w:val="92"/>
                      <w:sz w:val="16"/>
                      <w:szCs w:val="16"/>
                    </w:rPr>
                    <w:t>SEIU Service</w:t>
                  </w:r>
                </w:p>
              </w:tc>
            </w:tr>
            <w:tr w:rsidR="004571AA" w:rsidRPr="00D81F78" w14:paraId="2C97378E" w14:textId="77777777" w:rsidTr="00D369BA">
              <w:trPr>
                <w:trHeight w:val="170"/>
              </w:trPr>
              <w:tc>
                <w:tcPr>
                  <w:tcW w:w="1000" w:type="pct"/>
                </w:tcPr>
                <w:p w14:paraId="36DE4491" w14:textId="77777777" w:rsidR="004571AA" w:rsidRPr="00D81F78" w:rsidRDefault="004571AA" w:rsidP="00337073">
                  <w:pPr>
                    <w:spacing w:before="40" w:after="20"/>
                    <w:rPr>
                      <w:rFonts w:ascii="Verdana" w:hAnsi="Verdana"/>
                      <w:w w:val="92"/>
                      <w:sz w:val="16"/>
                      <w:szCs w:val="16"/>
                    </w:rPr>
                  </w:pPr>
                  <w:r w:rsidRPr="00D81F78">
                    <w:rPr>
                      <w:rFonts w:ascii="Verdana" w:hAnsi="Verdana"/>
                      <w:b/>
                      <w:w w:val="92"/>
                      <w:sz w:val="16"/>
                      <w:szCs w:val="16"/>
                    </w:rPr>
                    <w:t xml:space="preserve">Hours of Work: </w:t>
                  </w:r>
                </w:p>
              </w:tc>
              <w:tc>
                <w:tcPr>
                  <w:tcW w:w="4000" w:type="pct"/>
                  <w:gridSpan w:val="3"/>
                </w:tcPr>
                <w:p w14:paraId="07F9375C" w14:textId="77777777" w:rsidR="004571AA" w:rsidRPr="00D81F78" w:rsidRDefault="00367376" w:rsidP="007D246A">
                  <w:pPr>
                    <w:spacing w:before="40" w:after="20"/>
                    <w:rPr>
                      <w:rFonts w:ascii="Verdana" w:hAnsi="Verdana"/>
                      <w:w w:val="92"/>
                      <w:sz w:val="16"/>
                      <w:szCs w:val="16"/>
                    </w:rPr>
                  </w:pPr>
                  <w:r w:rsidRPr="00D81F78">
                    <w:rPr>
                      <w:rFonts w:ascii="Verdana" w:hAnsi="Verdana"/>
                      <w:w w:val="92"/>
                      <w:sz w:val="16"/>
                      <w:szCs w:val="16"/>
                    </w:rPr>
                    <w:t xml:space="preserve">Weekdays: </w:t>
                  </w:r>
                  <w:proofErr w:type="gramStart"/>
                  <w:r w:rsidR="006F1684" w:rsidRPr="00D81F78">
                    <w:rPr>
                      <w:rFonts w:ascii="Verdana" w:hAnsi="Verdana"/>
                      <w:w w:val="92"/>
                      <w:sz w:val="16"/>
                      <w:szCs w:val="16"/>
                    </w:rPr>
                    <w:t>8 hour</w:t>
                  </w:r>
                  <w:proofErr w:type="gramEnd"/>
                  <w:r w:rsidR="006F1684" w:rsidRPr="00D81F78">
                    <w:rPr>
                      <w:rFonts w:ascii="Verdana" w:hAnsi="Verdana"/>
                      <w:w w:val="92"/>
                      <w:sz w:val="16"/>
                      <w:szCs w:val="16"/>
                    </w:rPr>
                    <w:t xml:space="preserve"> shifts</w:t>
                  </w:r>
                  <w:r w:rsidR="002B72F9" w:rsidRPr="00D81F78">
                    <w:rPr>
                      <w:rFonts w:ascii="Verdana" w:hAnsi="Verdana"/>
                      <w:w w:val="92"/>
                      <w:sz w:val="16"/>
                      <w:szCs w:val="16"/>
                    </w:rPr>
                    <w:t>,</w:t>
                  </w:r>
                  <w:r w:rsidR="00D55E7F" w:rsidRPr="00D81F78">
                    <w:rPr>
                      <w:rFonts w:ascii="Verdana" w:hAnsi="Verdana"/>
                      <w:w w:val="92"/>
                      <w:sz w:val="16"/>
                      <w:szCs w:val="16"/>
                    </w:rPr>
                    <w:t xml:space="preserve"> 1000-1800,</w:t>
                  </w:r>
                  <w:r w:rsidR="00833393" w:rsidRPr="00D81F78">
                    <w:rPr>
                      <w:rFonts w:ascii="Verdana" w:hAnsi="Verdana"/>
                      <w:w w:val="92"/>
                      <w:sz w:val="16"/>
                      <w:szCs w:val="16"/>
                    </w:rPr>
                    <w:t xml:space="preserve"> </w:t>
                  </w:r>
                  <w:r w:rsidR="004105C9" w:rsidRPr="00D81F78">
                    <w:rPr>
                      <w:rFonts w:ascii="Verdana" w:hAnsi="Verdana"/>
                      <w:w w:val="92"/>
                      <w:sz w:val="16"/>
                      <w:szCs w:val="16"/>
                    </w:rPr>
                    <w:t xml:space="preserve">with flexibility, </w:t>
                  </w:r>
                  <w:r w:rsidR="0084368D" w:rsidRPr="00D81F78">
                    <w:rPr>
                      <w:rFonts w:ascii="Verdana" w:hAnsi="Verdana"/>
                      <w:w w:val="92"/>
                      <w:sz w:val="16"/>
                      <w:szCs w:val="16"/>
                    </w:rPr>
                    <w:t>as per schedule</w:t>
                  </w:r>
                </w:p>
                <w:p w14:paraId="7ECD7F3D" w14:textId="77777777" w:rsidR="005A3B4E" w:rsidRPr="00D81F78" w:rsidRDefault="005A3B4E" w:rsidP="00AE5E3D">
                  <w:pPr>
                    <w:spacing w:before="40" w:after="20"/>
                    <w:rPr>
                      <w:rFonts w:ascii="Verdana" w:hAnsi="Verdana"/>
                      <w:w w:val="92"/>
                      <w:sz w:val="16"/>
                      <w:szCs w:val="16"/>
                    </w:rPr>
                  </w:pPr>
                </w:p>
              </w:tc>
            </w:tr>
          </w:tbl>
          <w:p w14:paraId="403B07BF" w14:textId="77777777" w:rsidR="00E3114E" w:rsidRPr="00D81F78" w:rsidRDefault="00E3114E" w:rsidP="00E3114E">
            <w:pPr>
              <w:rPr>
                <w:rFonts w:ascii="Verdana" w:hAnsi="Verdana"/>
                <w:bCs/>
                <w:w w:val="92"/>
                <w:sz w:val="16"/>
                <w:szCs w:val="16"/>
              </w:rPr>
            </w:pPr>
          </w:p>
          <w:p w14:paraId="33A4F6F7" w14:textId="77777777" w:rsidR="006F1684" w:rsidRPr="00D81F78" w:rsidRDefault="006F1684" w:rsidP="00747CD3">
            <w:pPr>
              <w:rPr>
                <w:rFonts w:ascii="Verdana" w:hAnsi="Verdana"/>
                <w:bCs/>
                <w:w w:val="92"/>
                <w:sz w:val="16"/>
                <w:szCs w:val="16"/>
              </w:rPr>
            </w:pPr>
          </w:p>
          <w:p w14:paraId="5AA32DA2" w14:textId="4D517C00" w:rsidR="00747CD3" w:rsidRPr="00A21A19" w:rsidRDefault="00747CD3" w:rsidP="00747CD3">
            <w:pPr>
              <w:rPr>
                <w:rFonts w:ascii="Verdana" w:hAnsi="Verdana"/>
                <w:b/>
                <w:bCs/>
                <w:w w:val="92"/>
                <w:sz w:val="16"/>
                <w:szCs w:val="16"/>
              </w:rPr>
            </w:pPr>
            <w:r w:rsidRPr="00A21A19">
              <w:rPr>
                <w:rFonts w:ascii="Verdana" w:hAnsi="Verdana"/>
                <w:b/>
                <w:bCs/>
                <w:w w:val="92"/>
                <w:sz w:val="16"/>
                <w:szCs w:val="16"/>
              </w:rPr>
              <w:t>Oncology Urgent Care Clinic</w:t>
            </w:r>
            <w:r w:rsidR="009F7256">
              <w:rPr>
                <w:rFonts w:ascii="Verdana" w:hAnsi="Verdana"/>
                <w:b/>
                <w:bCs/>
                <w:w w:val="92"/>
                <w:sz w:val="16"/>
                <w:szCs w:val="16"/>
              </w:rPr>
              <w:t xml:space="preserve"> (ONUC)</w:t>
            </w:r>
            <w:r w:rsidRPr="00A21A19">
              <w:rPr>
                <w:rFonts w:ascii="Verdana" w:hAnsi="Verdana"/>
                <w:b/>
                <w:bCs/>
                <w:w w:val="92"/>
                <w:sz w:val="16"/>
                <w:szCs w:val="16"/>
              </w:rPr>
              <w:t>:</w:t>
            </w:r>
          </w:p>
          <w:p w14:paraId="411A79C4" w14:textId="77777777" w:rsidR="00747CD3" w:rsidRPr="00D81F78" w:rsidRDefault="00747CD3" w:rsidP="00747CD3">
            <w:pPr>
              <w:rPr>
                <w:rFonts w:ascii="Verdana" w:hAnsi="Verdana"/>
                <w:bCs/>
                <w:w w:val="92"/>
                <w:sz w:val="16"/>
                <w:szCs w:val="16"/>
              </w:rPr>
            </w:pPr>
          </w:p>
          <w:p w14:paraId="2FBE2CD8" w14:textId="4C6A3911" w:rsidR="00D55E7F" w:rsidRPr="00D81F78" w:rsidRDefault="00D55E7F" w:rsidP="00D55E7F">
            <w:pPr>
              <w:rPr>
                <w:rFonts w:ascii="Verdana" w:hAnsi="Verdana"/>
                <w:bCs/>
                <w:w w:val="92"/>
                <w:sz w:val="16"/>
                <w:szCs w:val="16"/>
              </w:rPr>
            </w:pPr>
            <w:r w:rsidRPr="00D81F78">
              <w:rPr>
                <w:rFonts w:ascii="Verdana" w:hAnsi="Verdana"/>
                <w:bCs/>
                <w:w w:val="92"/>
                <w:sz w:val="16"/>
                <w:szCs w:val="16"/>
              </w:rPr>
              <w:t>Exciting RPN opportunity to join the Medical Oncology Urgent Care Clinic team that provide</w:t>
            </w:r>
            <w:r w:rsidR="00EF2CE0">
              <w:rPr>
                <w:rFonts w:ascii="Verdana" w:hAnsi="Verdana"/>
                <w:bCs/>
                <w:w w:val="92"/>
                <w:sz w:val="16"/>
                <w:szCs w:val="16"/>
              </w:rPr>
              <w:t>s</w:t>
            </w:r>
            <w:r w:rsidRPr="00D81F78">
              <w:rPr>
                <w:rFonts w:ascii="Verdana" w:hAnsi="Verdana"/>
                <w:bCs/>
                <w:w w:val="92"/>
                <w:sz w:val="16"/>
                <w:szCs w:val="16"/>
              </w:rPr>
              <w:t xml:space="preserve"> an</w:t>
            </w:r>
          </w:p>
          <w:p w14:paraId="2DCB2FBD" w14:textId="221C2535" w:rsidR="00D55E7F" w:rsidRPr="00D81F78" w:rsidRDefault="00D55E7F" w:rsidP="00D55E7F">
            <w:pPr>
              <w:rPr>
                <w:rFonts w:ascii="Verdana" w:hAnsi="Verdana"/>
                <w:bCs/>
                <w:w w:val="92"/>
                <w:sz w:val="16"/>
                <w:szCs w:val="16"/>
              </w:rPr>
            </w:pPr>
            <w:r w:rsidRPr="00D81F78">
              <w:rPr>
                <w:rFonts w:ascii="Verdana" w:hAnsi="Verdana"/>
                <w:bCs/>
                <w:w w:val="92"/>
                <w:sz w:val="16"/>
                <w:szCs w:val="16"/>
              </w:rPr>
              <w:t>alternate avenue for oncology patients to be seen for acute issues outside of the ED or</w:t>
            </w:r>
          </w:p>
          <w:p w14:paraId="66F33442" w14:textId="2CCC3401" w:rsidR="008F110A" w:rsidRPr="00D81F78" w:rsidRDefault="00D55E7F" w:rsidP="00D55E7F">
            <w:pPr>
              <w:rPr>
                <w:rFonts w:ascii="Verdana" w:hAnsi="Verdana"/>
                <w:bCs/>
                <w:w w:val="92"/>
                <w:sz w:val="16"/>
                <w:szCs w:val="16"/>
              </w:rPr>
            </w:pPr>
            <w:r w:rsidRPr="00D81F78">
              <w:rPr>
                <w:rFonts w:ascii="Verdana" w:hAnsi="Verdana"/>
                <w:bCs/>
                <w:w w:val="92"/>
                <w:sz w:val="16"/>
                <w:szCs w:val="16"/>
              </w:rPr>
              <w:t>regular scheduled visits with their provider</w:t>
            </w:r>
            <w:r w:rsidR="00EF2CE0">
              <w:rPr>
                <w:rFonts w:ascii="Verdana" w:hAnsi="Verdana"/>
                <w:bCs/>
                <w:w w:val="92"/>
                <w:sz w:val="16"/>
                <w:szCs w:val="16"/>
              </w:rPr>
              <w:t>.</w:t>
            </w:r>
            <w:r w:rsidRPr="00D81F78">
              <w:rPr>
                <w:rFonts w:ascii="Verdana" w:hAnsi="Verdana"/>
                <w:bCs/>
                <w:w w:val="92"/>
                <w:sz w:val="16"/>
                <w:szCs w:val="16"/>
              </w:rPr>
              <w:t xml:space="preserve"> </w:t>
            </w:r>
            <w:r w:rsidRPr="00D81F78">
              <w:rPr>
                <w:rFonts w:ascii="Verdana" w:hAnsi="Verdana"/>
                <w:bCs/>
                <w:w w:val="92"/>
                <w:sz w:val="16"/>
                <w:szCs w:val="16"/>
              </w:rPr>
              <w:cr/>
            </w:r>
          </w:p>
          <w:p w14:paraId="1B28B693" w14:textId="77777777" w:rsidR="00C07A72" w:rsidRPr="00430557" w:rsidRDefault="00C07A72" w:rsidP="00E3114E">
            <w:pPr>
              <w:rPr>
                <w:rFonts w:ascii="Verdana" w:hAnsi="Verdana"/>
                <w:b/>
                <w:bCs/>
                <w:w w:val="92"/>
                <w:sz w:val="16"/>
                <w:szCs w:val="16"/>
              </w:rPr>
            </w:pPr>
            <w:r w:rsidRPr="00430557">
              <w:rPr>
                <w:rFonts w:ascii="Verdana" w:hAnsi="Verdana"/>
                <w:b/>
                <w:bCs/>
                <w:w w:val="92"/>
                <w:sz w:val="16"/>
                <w:szCs w:val="16"/>
              </w:rPr>
              <w:t>C2 Unit Profile:</w:t>
            </w:r>
          </w:p>
          <w:p w14:paraId="03F0DCC7" w14:textId="77777777" w:rsidR="00C07A72" w:rsidRPr="00D81F78" w:rsidRDefault="00C07A72" w:rsidP="00E3114E">
            <w:pPr>
              <w:rPr>
                <w:rFonts w:ascii="Verdana" w:hAnsi="Verdana"/>
                <w:bCs/>
                <w:w w:val="92"/>
                <w:sz w:val="16"/>
                <w:szCs w:val="16"/>
              </w:rPr>
            </w:pPr>
          </w:p>
          <w:p w14:paraId="4A527AAF" w14:textId="77777777" w:rsidR="00C07A72" w:rsidRPr="00D81F78" w:rsidRDefault="00C07A72" w:rsidP="00E3114E">
            <w:pPr>
              <w:rPr>
                <w:rFonts w:ascii="Verdana" w:hAnsi="Verdana"/>
                <w:bCs/>
                <w:w w:val="92"/>
                <w:sz w:val="16"/>
                <w:szCs w:val="16"/>
              </w:rPr>
            </w:pPr>
            <w:r w:rsidRPr="00D81F78">
              <w:rPr>
                <w:rFonts w:ascii="Verdana" w:hAnsi="Verdana"/>
                <w:bCs/>
                <w:w w:val="92"/>
                <w:sz w:val="16"/>
                <w:szCs w:val="16"/>
              </w:rPr>
              <w:t xml:space="preserve">C2 is a </w:t>
            </w:r>
            <w:proofErr w:type="gramStart"/>
            <w:r w:rsidRPr="00D81F78">
              <w:rPr>
                <w:rFonts w:ascii="Verdana" w:hAnsi="Verdana"/>
                <w:bCs/>
                <w:w w:val="92"/>
                <w:sz w:val="16"/>
                <w:szCs w:val="16"/>
              </w:rPr>
              <w:t>36 bed</w:t>
            </w:r>
            <w:proofErr w:type="gramEnd"/>
            <w:r w:rsidRPr="00D81F78">
              <w:rPr>
                <w:rFonts w:ascii="Verdana" w:hAnsi="Verdana"/>
                <w:bCs/>
                <w:w w:val="92"/>
                <w:sz w:val="16"/>
                <w:szCs w:val="16"/>
              </w:rPr>
              <w:t xml:space="preserve"> unit and is part of the Odette Cancer Program at Sunnybrook Health Sc</w:t>
            </w:r>
            <w:r w:rsidR="00324C8C" w:rsidRPr="00D81F78">
              <w:rPr>
                <w:rFonts w:ascii="Verdana" w:hAnsi="Verdana"/>
                <w:bCs/>
                <w:w w:val="92"/>
                <w:sz w:val="16"/>
                <w:szCs w:val="16"/>
              </w:rPr>
              <w:t xml:space="preserve">iences Centre. The patient population mix for is Medical Oncology, Haematology, Radiation Oncology from all various disease sites. </w:t>
            </w:r>
          </w:p>
          <w:p w14:paraId="593974D9" w14:textId="77777777" w:rsidR="00324C8C" w:rsidRPr="00D81F78" w:rsidRDefault="00324C8C" w:rsidP="00E3114E">
            <w:pPr>
              <w:rPr>
                <w:rFonts w:ascii="Verdana" w:hAnsi="Verdana"/>
                <w:bCs/>
                <w:w w:val="92"/>
                <w:sz w:val="16"/>
                <w:szCs w:val="16"/>
              </w:rPr>
            </w:pPr>
          </w:p>
          <w:p w14:paraId="0C448A8B" w14:textId="77777777" w:rsidR="00324C8C" w:rsidRPr="00D81F78" w:rsidRDefault="00324C8C" w:rsidP="00E3114E">
            <w:pPr>
              <w:rPr>
                <w:rFonts w:ascii="Verdana" w:hAnsi="Verdana"/>
                <w:bCs/>
                <w:w w:val="92"/>
                <w:sz w:val="16"/>
                <w:szCs w:val="16"/>
              </w:rPr>
            </w:pPr>
            <w:r w:rsidRPr="00D81F78">
              <w:rPr>
                <w:rFonts w:ascii="Verdana" w:hAnsi="Verdana"/>
                <w:bCs/>
                <w:w w:val="92"/>
                <w:sz w:val="16"/>
                <w:szCs w:val="16"/>
              </w:rPr>
              <w:t xml:space="preserve">There is a large </w:t>
            </w:r>
            <w:proofErr w:type="spellStart"/>
            <w:r w:rsidRPr="00D81F78">
              <w:rPr>
                <w:rFonts w:ascii="Verdana" w:hAnsi="Verdana"/>
                <w:bCs/>
                <w:w w:val="92"/>
                <w:sz w:val="16"/>
                <w:szCs w:val="16"/>
              </w:rPr>
              <w:t>inteprofessional</w:t>
            </w:r>
            <w:proofErr w:type="spellEnd"/>
            <w:r w:rsidRPr="00D81F78">
              <w:rPr>
                <w:rFonts w:ascii="Verdana" w:hAnsi="Verdana"/>
                <w:bCs/>
                <w:w w:val="92"/>
                <w:sz w:val="16"/>
                <w:szCs w:val="16"/>
              </w:rPr>
              <w:t xml:space="preserve"> team including social work, PT, OT, chaplaincy, Nutrition, SLP, Discharge planner, Adva</w:t>
            </w:r>
            <w:r w:rsidR="008B6EE7" w:rsidRPr="00D81F78">
              <w:rPr>
                <w:rFonts w:ascii="Verdana" w:hAnsi="Verdana"/>
                <w:bCs/>
                <w:w w:val="92"/>
                <w:sz w:val="16"/>
                <w:szCs w:val="16"/>
              </w:rPr>
              <w:t xml:space="preserve">nced Practice nurse, Physician Assistant and </w:t>
            </w:r>
            <w:r w:rsidRPr="00D81F78">
              <w:rPr>
                <w:rFonts w:ascii="Verdana" w:hAnsi="Verdana"/>
                <w:bCs/>
                <w:w w:val="92"/>
                <w:sz w:val="16"/>
                <w:szCs w:val="16"/>
              </w:rPr>
              <w:t xml:space="preserve">Physicians. </w:t>
            </w:r>
          </w:p>
          <w:p w14:paraId="3C83A494" w14:textId="77777777" w:rsidR="00C07A72" w:rsidRPr="00D81F78" w:rsidRDefault="00C07A72" w:rsidP="00E3114E">
            <w:pPr>
              <w:rPr>
                <w:rFonts w:ascii="Verdana" w:hAnsi="Verdana"/>
                <w:bCs/>
                <w:w w:val="92"/>
                <w:sz w:val="16"/>
                <w:szCs w:val="16"/>
              </w:rPr>
            </w:pPr>
          </w:p>
          <w:p w14:paraId="214D9071" w14:textId="77777777" w:rsidR="00C07A72" w:rsidRPr="00D81F78" w:rsidRDefault="00C07A72" w:rsidP="00E3114E">
            <w:pPr>
              <w:rPr>
                <w:rFonts w:ascii="Verdana" w:hAnsi="Verdana"/>
                <w:bCs/>
                <w:w w:val="92"/>
                <w:sz w:val="16"/>
                <w:szCs w:val="16"/>
              </w:rPr>
            </w:pPr>
            <w:r w:rsidRPr="00D81F78">
              <w:rPr>
                <w:rFonts w:ascii="Verdana" w:hAnsi="Verdana"/>
                <w:bCs/>
                <w:w w:val="92"/>
                <w:sz w:val="16"/>
                <w:szCs w:val="16"/>
              </w:rPr>
              <w:t xml:space="preserve">Staff nurses are supported in their professional growth and development to </w:t>
            </w:r>
            <w:r w:rsidR="008009EA" w:rsidRPr="00D81F78">
              <w:rPr>
                <w:rFonts w:ascii="Verdana" w:hAnsi="Verdana"/>
                <w:bCs/>
                <w:w w:val="92"/>
                <w:sz w:val="16"/>
                <w:szCs w:val="16"/>
              </w:rPr>
              <w:t>acquire</w:t>
            </w:r>
            <w:r w:rsidRPr="00D81F78">
              <w:rPr>
                <w:rFonts w:ascii="Verdana" w:hAnsi="Verdana"/>
                <w:bCs/>
                <w:w w:val="92"/>
                <w:sz w:val="16"/>
                <w:szCs w:val="16"/>
              </w:rPr>
              <w:t xml:space="preserve"> the knowledge, judgment and skills to care for this patient population.  Growth and leadership development is </w:t>
            </w:r>
            <w:proofErr w:type="gramStart"/>
            <w:r w:rsidRPr="00D81F78">
              <w:rPr>
                <w:rFonts w:ascii="Verdana" w:hAnsi="Verdana"/>
                <w:bCs/>
                <w:w w:val="92"/>
                <w:sz w:val="16"/>
                <w:szCs w:val="16"/>
              </w:rPr>
              <w:t>supported</w:t>
            </w:r>
            <w:proofErr w:type="gramEnd"/>
            <w:r w:rsidRPr="00D81F78">
              <w:rPr>
                <w:rFonts w:ascii="Verdana" w:hAnsi="Verdana"/>
                <w:bCs/>
                <w:w w:val="92"/>
                <w:sz w:val="16"/>
                <w:szCs w:val="16"/>
              </w:rPr>
              <w:t xml:space="preserve"> and nurses are mentored to achieve their professional advancement goals.  This includes opportunities to team lead, participate in unit and corporate based committees, be a preceptor for nursing students and engage in quality improvement projects.  Nursing staff are encouraged to participate in learning opportunities internally and externally at the local, national and international level.  </w:t>
            </w:r>
          </w:p>
          <w:p w14:paraId="37AB0E40" w14:textId="77777777" w:rsidR="00C07A72" w:rsidRPr="00D81F78" w:rsidRDefault="00C07A72" w:rsidP="00E3114E">
            <w:pPr>
              <w:rPr>
                <w:rFonts w:ascii="Verdana" w:hAnsi="Verdana"/>
                <w:b/>
                <w:bCs/>
                <w:w w:val="92"/>
                <w:sz w:val="16"/>
                <w:szCs w:val="16"/>
              </w:rPr>
            </w:pPr>
          </w:p>
          <w:p w14:paraId="384E86DD" w14:textId="77777777" w:rsidR="00E3114E" w:rsidRPr="00430557" w:rsidRDefault="00E3114E" w:rsidP="00E3114E">
            <w:pPr>
              <w:rPr>
                <w:rFonts w:ascii="Verdana" w:hAnsi="Verdana"/>
                <w:b/>
                <w:bCs/>
                <w:w w:val="92"/>
                <w:sz w:val="16"/>
                <w:szCs w:val="16"/>
              </w:rPr>
            </w:pPr>
            <w:r w:rsidRPr="00430557">
              <w:rPr>
                <w:rFonts w:ascii="Verdana" w:hAnsi="Verdana"/>
                <w:b/>
                <w:bCs/>
                <w:w w:val="92"/>
                <w:sz w:val="16"/>
                <w:szCs w:val="16"/>
              </w:rPr>
              <w:t>Summary of Duties</w:t>
            </w:r>
            <w:r w:rsidR="008705AE" w:rsidRPr="00430557">
              <w:rPr>
                <w:rFonts w:ascii="Verdana" w:hAnsi="Verdana"/>
                <w:b/>
                <w:bCs/>
                <w:w w:val="92"/>
                <w:sz w:val="16"/>
                <w:szCs w:val="16"/>
              </w:rPr>
              <w:t>:</w:t>
            </w:r>
          </w:p>
          <w:p w14:paraId="3798AF6B" w14:textId="77777777" w:rsidR="008009EA" w:rsidRPr="00D81F78" w:rsidRDefault="008009EA" w:rsidP="00E3114E">
            <w:pPr>
              <w:rPr>
                <w:rFonts w:ascii="Verdana" w:hAnsi="Verdana"/>
                <w:bCs/>
                <w:w w:val="92"/>
                <w:sz w:val="16"/>
                <w:szCs w:val="16"/>
              </w:rPr>
            </w:pPr>
          </w:p>
          <w:p w14:paraId="778E5B42" w14:textId="4338DC79" w:rsidR="00D55E7F" w:rsidRPr="00D81F78" w:rsidRDefault="00D55E7F" w:rsidP="00D55E7F">
            <w:pPr>
              <w:rPr>
                <w:rFonts w:ascii="Verdana" w:hAnsi="Verdana" w:cs="Tahoma"/>
                <w:sz w:val="16"/>
                <w:szCs w:val="16"/>
                <w:lang w:val="en-GB"/>
              </w:rPr>
            </w:pPr>
            <w:r w:rsidRPr="00D81F78">
              <w:rPr>
                <w:rFonts w:ascii="Verdana" w:hAnsi="Verdana" w:cs="Tahoma"/>
                <w:sz w:val="16"/>
                <w:szCs w:val="16"/>
                <w:lang w:val="en-GB"/>
              </w:rPr>
              <w:t>Reporting to the PCM</w:t>
            </w:r>
            <w:r w:rsidR="00EF2CE0">
              <w:rPr>
                <w:rFonts w:ascii="Verdana" w:hAnsi="Verdana" w:cs="Tahoma"/>
                <w:sz w:val="16"/>
                <w:szCs w:val="16"/>
                <w:lang w:val="en-GB"/>
              </w:rPr>
              <w:t xml:space="preserve"> </w:t>
            </w:r>
            <w:r w:rsidRPr="00D81F78">
              <w:rPr>
                <w:rFonts w:ascii="Verdana" w:hAnsi="Verdana" w:cs="Tahoma"/>
                <w:sz w:val="16"/>
                <w:szCs w:val="16"/>
                <w:lang w:val="en-GB"/>
              </w:rPr>
              <w:t xml:space="preserve">the RPN, within the RPN scope of practice, will provide a broad range of nursing/person centred care services in the </w:t>
            </w:r>
            <w:r w:rsidR="009F7256">
              <w:rPr>
                <w:rFonts w:ascii="Verdana" w:hAnsi="Verdana" w:cs="Tahoma"/>
                <w:sz w:val="16"/>
                <w:szCs w:val="16"/>
                <w:lang w:val="en-GB"/>
              </w:rPr>
              <w:t>ONUC</w:t>
            </w:r>
            <w:r w:rsidRPr="00D81F78">
              <w:rPr>
                <w:rFonts w:ascii="Verdana" w:hAnsi="Verdana" w:cs="Tahoma"/>
                <w:sz w:val="16"/>
                <w:szCs w:val="16"/>
                <w:lang w:val="en-GB"/>
              </w:rPr>
              <w:t xml:space="preserve"> </w:t>
            </w:r>
            <w:r w:rsidR="009F7256">
              <w:rPr>
                <w:rFonts w:ascii="Verdana" w:hAnsi="Verdana" w:cs="Tahoma"/>
                <w:sz w:val="16"/>
                <w:szCs w:val="16"/>
                <w:lang w:val="en-GB"/>
              </w:rPr>
              <w:t>clinic</w:t>
            </w:r>
            <w:r w:rsidRPr="00D81F78">
              <w:rPr>
                <w:rFonts w:ascii="Verdana" w:hAnsi="Verdana" w:cs="Tahoma"/>
                <w:sz w:val="16"/>
                <w:szCs w:val="16"/>
                <w:lang w:val="en-GB"/>
              </w:rPr>
              <w:t xml:space="preserve"> and to provide support as needed for the C2 inpatient unit. The RPN works collaboratively with Registered Nurses (RNs) in a consultative relationship to provide elements of care to patients with complex health issues and with less predictable outcomes.</w:t>
            </w:r>
          </w:p>
          <w:p w14:paraId="2B4FE671" w14:textId="77777777" w:rsidR="00337073" w:rsidRPr="00D81F78" w:rsidRDefault="00D55E7F" w:rsidP="00D55E7F">
            <w:pPr>
              <w:rPr>
                <w:rFonts w:ascii="Verdana" w:hAnsi="Verdana" w:cs="Tahoma"/>
                <w:sz w:val="16"/>
                <w:szCs w:val="16"/>
                <w:lang w:val="en-GB"/>
              </w:rPr>
            </w:pPr>
            <w:r w:rsidRPr="00D81F78">
              <w:rPr>
                <w:rFonts w:ascii="Verdana" w:hAnsi="Verdana" w:cs="Tahoma"/>
                <w:sz w:val="16"/>
                <w:szCs w:val="16"/>
                <w:lang w:val="en-GB"/>
              </w:rPr>
              <w:t xml:space="preserve">The RPN supports the philosophy of the </w:t>
            </w:r>
            <w:proofErr w:type="gramStart"/>
            <w:r w:rsidRPr="00D81F78">
              <w:rPr>
                <w:rFonts w:ascii="Verdana" w:hAnsi="Verdana" w:cs="Tahoma"/>
                <w:sz w:val="16"/>
                <w:szCs w:val="16"/>
                <w:lang w:val="en-GB"/>
              </w:rPr>
              <w:t>person centred</w:t>
            </w:r>
            <w:proofErr w:type="gramEnd"/>
            <w:r w:rsidRPr="00D81F78">
              <w:rPr>
                <w:rFonts w:ascii="Verdana" w:hAnsi="Verdana" w:cs="Tahoma"/>
                <w:sz w:val="16"/>
                <w:szCs w:val="16"/>
                <w:lang w:val="en-GB"/>
              </w:rPr>
              <w:t xml:space="preserve"> care concept and principles and the Mission and Values of Sunnybrook Health Sciences Centre. The RPN works independently and interdependently as part of the interprofessional health care team to provide excellent culture-sensitive nursing care to patients with varying health needs in a rapidly changing, practice environment. </w:t>
            </w:r>
          </w:p>
          <w:p w14:paraId="33485372" w14:textId="77777777" w:rsidR="00D55E7F" w:rsidRPr="00D81F78" w:rsidRDefault="00D55E7F" w:rsidP="00D55E7F">
            <w:pPr>
              <w:ind w:left="252" w:hanging="180"/>
              <w:rPr>
                <w:rFonts w:ascii="Verdana" w:hAnsi="Verdana" w:cs="Tahoma"/>
                <w:sz w:val="16"/>
                <w:szCs w:val="16"/>
                <w:lang w:val="en-GB"/>
              </w:rPr>
            </w:pPr>
          </w:p>
          <w:p w14:paraId="78B60072" w14:textId="77777777" w:rsidR="00D55E7F" w:rsidRPr="00D81F78" w:rsidRDefault="00D55E7F" w:rsidP="00D55E7F">
            <w:pPr>
              <w:rPr>
                <w:rFonts w:ascii="Verdana" w:hAnsi="Verdana" w:cs="Tahoma"/>
                <w:w w:val="92"/>
                <w:sz w:val="16"/>
                <w:szCs w:val="16"/>
              </w:rPr>
            </w:pPr>
            <w:r w:rsidRPr="00D81F78">
              <w:rPr>
                <w:rFonts w:ascii="Verdana" w:hAnsi="Verdana" w:cs="Tahoma"/>
                <w:w w:val="92"/>
                <w:sz w:val="16"/>
                <w:szCs w:val="16"/>
              </w:rPr>
              <w:t>Responsibilities include but are not limited to:</w:t>
            </w:r>
          </w:p>
          <w:p w14:paraId="793C12EA" w14:textId="77777777" w:rsidR="00D55E7F" w:rsidRPr="00D81F78" w:rsidRDefault="00D55E7F" w:rsidP="00D55E7F">
            <w:pPr>
              <w:pStyle w:val="ListParagraph"/>
              <w:numPr>
                <w:ilvl w:val="0"/>
                <w:numId w:val="7"/>
              </w:numPr>
              <w:rPr>
                <w:rFonts w:ascii="Verdana" w:hAnsi="Verdana" w:cs="Tahoma"/>
                <w:w w:val="92"/>
                <w:sz w:val="16"/>
                <w:szCs w:val="16"/>
              </w:rPr>
            </w:pPr>
            <w:r w:rsidRPr="00D81F78">
              <w:rPr>
                <w:rFonts w:ascii="Verdana" w:hAnsi="Verdana" w:cs="Tahoma"/>
                <w:w w:val="92"/>
                <w:sz w:val="16"/>
                <w:szCs w:val="16"/>
              </w:rPr>
              <w:t>Care processes which include identifying the needs of patients and families</w:t>
            </w:r>
          </w:p>
          <w:p w14:paraId="10AEA4CE" w14:textId="77777777" w:rsidR="00D55E7F" w:rsidRPr="00D81F78" w:rsidRDefault="00D55E7F" w:rsidP="00D55E7F">
            <w:pPr>
              <w:pStyle w:val="ListParagraph"/>
              <w:numPr>
                <w:ilvl w:val="0"/>
                <w:numId w:val="7"/>
              </w:numPr>
              <w:rPr>
                <w:rFonts w:ascii="Verdana" w:hAnsi="Verdana" w:cs="Tahoma"/>
                <w:w w:val="92"/>
                <w:sz w:val="16"/>
                <w:szCs w:val="16"/>
              </w:rPr>
            </w:pPr>
            <w:r w:rsidRPr="00D81F78">
              <w:rPr>
                <w:rFonts w:ascii="Verdana" w:hAnsi="Verdana" w:cs="Tahoma"/>
                <w:w w:val="92"/>
                <w:sz w:val="16"/>
                <w:szCs w:val="16"/>
              </w:rPr>
              <w:t>Completing assessments, planning and continuously reassessing care</w:t>
            </w:r>
          </w:p>
          <w:p w14:paraId="16F527D0" w14:textId="77777777" w:rsidR="00D55E7F" w:rsidRPr="00D81F78" w:rsidRDefault="00D55E7F" w:rsidP="00D81F78">
            <w:pPr>
              <w:pStyle w:val="ListParagraph"/>
              <w:numPr>
                <w:ilvl w:val="0"/>
                <w:numId w:val="7"/>
              </w:numPr>
              <w:rPr>
                <w:rFonts w:ascii="Verdana" w:hAnsi="Verdana" w:cs="Tahoma"/>
                <w:w w:val="92"/>
                <w:sz w:val="16"/>
                <w:szCs w:val="16"/>
              </w:rPr>
            </w:pPr>
            <w:r w:rsidRPr="00D81F78">
              <w:rPr>
                <w:rFonts w:ascii="Verdana" w:hAnsi="Verdana" w:cs="Tahoma"/>
                <w:w w:val="92"/>
                <w:sz w:val="16"/>
                <w:szCs w:val="16"/>
              </w:rPr>
              <w:t xml:space="preserve">Implementing </w:t>
            </w:r>
            <w:proofErr w:type="gramStart"/>
            <w:r w:rsidRPr="00D81F78">
              <w:rPr>
                <w:rFonts w:ascii="Verdana" w:hAnsi="Verdana" w:cs="Tahoma"/>
                <w:w w:val="92"/>
                <w:sz w:val="16"/>
                <w:szCs w:val="16"/>
              </w:rPr>
              <w:t>evidence based</w:t>
            </w:r>
            <w:proofErr w:type="gramEnd"/>
            <w:r w:rsidRPr="00D81F78">
              <w:rPr>
                <w:rFonts w:ascii="Verdana" w:hAnsi="Verdana" w:cs="Tahoma"/>
                <w:w w:val="92"/>
                <w:sz w:val="16"/>
                <w:szCs w:val="16"/>
              </w:rPr>
              <w:t xml:space="preserve"> interventions, and evaluating patient outcomes and the patient</w:t>
            </w:r>
            <w:r w:rsidR="00D81F78">
              <w:rPr>
                <w:rFonts w:ascii="Verdana" w:hAnsi="Verdana" w:cs="Tahoma"/>
                <w:w w:val="92"/>
                <w:sz w:val="16"/>
                <w:szCs w:val="16"/>
              </w:rPr>
              <w:t xml:space="preserve"> </w:t>
            </w:r>
            <w:r w:rsidRPr="00D81F78">
              <w:rPr>
                <w:rFonts w:ascii="Verdana" w:hAnsi="Verdana" w:cs="Tahoma"/>
                <w:w w:val="92"/>
                <w:sz w:val="16"/>
                <w:szCs w:val="16"/>
              </w:rPr>
              <w:t>experience</w:t>
            </w:r>
          </w:p>
          <w:p w14:paraId="56051A26" w14:textId="77777777" w:rsidR="00E3114E" w:rsidRPr="00D81F78" w:rsidRDefault="00D55E7F" w:rsidP="00E3114E">
            <w:pPr>
              <w:pStyle w:val="ListParagraph"/>
              <w:numPr>
                <w:ilvl w:val="0"/>
                <w:numId w:val="7"/>
              </w:numPr>
              <w:rPr>
                <w:rFonts w:ascii="Verdana" w:hAnsi="Verdana" w:cs="Tahoma"/>
                <w:w w:val="92"/>
                <w:sz w:val="16"/>
                <w:szCs w:val="16"/>
              </w:rPr>
            </w:pPr>
            <w:r w:rsidRPr="00D81F78">
              <w:rPr>
                <w:rFonts w:ascii="Verdana" w:hAnsi="Verdana" w:cs="Tahoma"/>
                <w:w w:val="92"/>
                <w:sz w:val="16"/>
                <w:szCs w:val="16"/>
              </w:rPr>
              <w:lastRenderedPageBreak/>
              <w:t>Demonstrate commitment to quality improvement, ongoing professional development and reflective practice</w:t>
            </w:r>
            <w:r w:rsidRPr="00D81F78">
              <w:rPr>
                <w:rFonts w:ascii="Verdana" w:hAnsi="Verdana" w:cs="Tahoma"/>
                <w:w w:val="92"/>
                <w:sz w:val="16"/>
                <w:szCs w:val="16"/>
              </w:rPr>
              <w:cr/>
            </w:r>
          </w:p>
          <w:p w14:paraId="1CC8F781" w14:textId="77777777" w:rsidR="00E3114E" w:rsidRPr="00D81F78" w:rsidRDefault="00E3114E" w:rsidP="00E3114E">
            <w:pPr>
              <w:rPr>
                <w:rFonts w:ascii="Verdana" w:hAnsi="Verdana"/>
                <w:bCs/>
                <w:w w:val="92"/>
                <w:sz w:val="16"/>
                <w:szCs w:val="16"/>
              </w:rPr>
            </w:pPr>
            <w:r w:rsidRPr="00D81F78">
              <w:rPr>
                <w:rFonts w:ascii="Verdana" w:hAnsi="Verdana"/>
                <w:bCs/>
                <w:w w:val="92"/>
                <w:sz w:val="16"/>
                <w:szCs w:val="16"/>
              </w:rPr>
              <w:t>Qualifications/Skills</w:t>
            </w:r>
            <w:r w:rsidR="008705AE" w:rsidRPr="00D81F78">
              <w:rPr>
                <w:rFonts w:ascii="Verdana" w:hAnsi="Verdana"/>
                <w:bCs/>
                <w:w w:val="92"/>
                <w:sz w:val="16"/>
                <w:szCs w:val="16"/>
              </w:rPr>
              <w:t>:</w:t>
            </w:r>
          </w:p>
          <w:p w14:paraId="64CBBF37" w14:textId="77777777" w:rsidR="00D55E7F" w:rsidRPr="00D81F78" w:rsidRDefault="00D55E7F" w:rsidP="00D55E7F">
            <w:pPr>
              <w:pStyle w:val="ListParagraph"/>
              <w:numPr>
                <w:ilvl w:val="0"/>
                <w:numId w:val="4"/>
              </w:numPr>
              <w:spacing w:before="20"/>
              <w:rPr>
                <w:rFonts w:ascii="Verdana" w:hAnsi="Verdana" w:cs="Tahoma"/>
                <w:sz w:val="16"/>
                <w:szCs w:val="16"/>
              </w:rPr>
            </w:pPr>
            <w:r w:rsidRPr="00D81F78">
              <w:rPr>
                <w:rFonts w:ascii="Verdana" w:hAnsi="Verdana" w:cs="Tahoma"/>
                <w:sz w:val="16"/>
                <w:szCs w:val="16"/>
              </w:rPr>
              <w:t>Current registration in good standing with the College of Nurses of Ontario with no restrictions to practice as a Registered Practical Nurse</w:t>
            </w:r>
          </w:p>
          <w:p w14:paraId="77739963" w14:textId="77777777" w:rsidR="00D55E7F" w:rsidRPr="00D81F78" w:rsidRDefault="00D55E7F" w:rsidP="00D55E7F">
            <w:pPr>
              <w:pStyle w:val="ListParagraph"/>
              <w:numPr>
                <w:ilvl w:val="0"/>
                <w:numId w:val="4"/>
              </w:numPr>
              <w:spacing w:before="20"/>
              <w:rPr>
                <w:rFonts w:ascii="Verdana" w:hAnsi="Verdana" w:cs="Tahoma"/>
                <w:sz w:val="16"/>
                <w:szCs w:val="16"/>
              </w:rPr>
            </w:pPr>
            <w:r w:rsidRPr="00D81F78">
              <w:rPr>
                <w:rFonts w:ascii="Verdana" w:hAnsi="Verdana" w:cs="Tahoma"/>
                <w:sz w:val="16"/>
                <w:szCs w:val="16"/>
              </w:rPr>
              <w:t>Current Heart and Stroke Foundation CPR</w:t>
            </w:r>
          </w:p>
          <w:p w14:paraId="28D06733" w14:textId="77777777" w:rsidR="00D55E7F" w:rsidRPr="00D81F78" w:rsidRDefault="00D55E7F" w:rsidP="00D55E7F">
            <w:pPr>
              <w:pStyle w:val="ListParagraph"/>
              <w:numPr>
                <w:ilvl w:val="0"/>
                <w:numId w:val="4"/>
              </w:numPr>
              <w:spacing w:before="20"/>
              <w:rPr>
                <w:rFonts w:ascii="Verdana" w:hAnsi="Verdana" w:cs="Tahoma"/>
                <w:sz w:val="16"/>
                <w:szCs w:val="16"/>
              </w:rPr>
            </w:pPr>
            <w:r w:rsidRPr="00D81F78">
              <w:rPr>
                <w:rFonts w:ascii="Verdana" w:hAnsi="Verdana" w:cs="Tahoma"/>
                <w:sz w:val="16"/>
                <w:szCs w:val="16"/>
              </w:rPr>
              <w:t>RPN diploma preferred</w:t>
            </w:r>
          </w:p>
          <w:p w14:paraId="5E13C94C" w14:textId="77777777" w:rsidR="00113BB5" w:rsidRPr="00D81F78" w:rsidRDefault="00113BB5" w:rsidP="00113BB5">
            <w:pPr>
              <w:pStyle w:val="ListParagraph"/>
              <w:numPr>
                <w:ilvl w:val="0"/>
                <w:numId w:val="4"/>
              </w:numPr>
              <w:spacing w:before="20"/>
              <w:rPr>
                <w:rFonts w:ascii="Verdana" w:hAnsi="Verdana" w:cs="Tahoma"/>
                <w:sz w:val="16"/>
                <w:szCs w:val="16"/>
              </w:rPr>
            </w:pPr>
            <w:r w:rsidRPr="00D81F78">
              <w:rPr>
                <w:rFonts w:ascii="Verdana" w:hAnsi="Verdana" w:cs="Tahoma"/>
                <w:sz w:val="16"/>
                <w:szCs w:val="16"/>
              </w:rPr>
              <w:t xml:space="preserve">IV insertion, phlebotomy </w:t>
            </w:r>
            <w:r w:rsidR="00D81F78">
              <w:rPr>
                <w:rFonts w:ascii="Verdana" w:hAnsi="Verdana" w:cs="Tahoma"/>
                <w:sz w:val="16"/>
                <w:szCs w:val="16"/>
              </w:rPr>
              <w:t>skills required</w:t>
            </w:r>
          </w:p>
          <w:p w14:paraId="381E442C" w14:textId="09962E66" w:rsidR="00D55E7F" w:rsidRPr="00D81F78" w:rsidRDefault="00EF2CE0" w:rsidP="00113BB5">
            <w:pPr>
              <w:pStyle w:val="ListParagraph"/>
              <w:numPr>
                <w:ilvl w:val="0"/>
                <w:numId w:val="4"/>
              </w:numPr>
              <w:spacing w:before="20"/>
              <w:rPr>
                <w:rFonts w:ascii="Verdana" w:hAnsi="Verdana" w:cs="Tahoma"/>
                <w:sz w:val="16"/>
                <w:szCs w:val="16"/>
              </w:rPr>
            </w:pPr>
            <w:r>
              <w:rPr>
                <w:rFonts w:ascii="Verdana" w:hAnsi="Verdana" w:cs="Tahoma"/>
                <w:sz w:val="16"/>
                <w:szCs w:val="16"/>
              </w:rPr>
              <w:t xml:space="preserve">Two (2) years </w:t>
            </w:r>
            <w:r w:rsidR="00D55E7F" w:rsidRPr="00D81F78">
              <w:rPr>
                <w:rFonts w:ascii="Verdana" w:hAnsi="Verdana" w:cs="Tahoma"/>
                <w:sz w:val="16"/>
                <w:szCs w:val="16"/>
              </w:rPr>
              <w:t>recent acute care nursing experience preferred or recent RPN experience plus successful completion of the Sunnybrook Advanced Assessment Course for RPN’s at Humber within the last 2 years.</w:t>
            </w:r>
          </w:p>
          <w:p w14:paraId="7C2A2479" w14:textId="77777777" w:rsidR="00D55E7F" w:rsidRPr="00D81F78" w:rsidRDefault="00D55E7F" w:rsidP="00D55E7F">
            <w:pPr>
              <w:pStyle w:val="ListParagraph"/>
              <w:numPr>
                <w:ilvl w:val="0"/>
                <w:numId w:val="4"/>
              </w:numPr>
              <w:spacing w:before="20"/>
              <w:rPr>
                <w:rFonts w:ascii="Verdana" w:hAnsi="Verdana" w:cs="Tahoma"/>
                <w:sz w:val="16"/>
                <w:szCs w:val="16"/>
              </w:rPr>
            </w:pPr>
            <w:r w:rsidRPr="00D81F78">
              <w:rPr>
                <w:rFonts w:ascii="Verdana" w:hAnsi="Verdana" w:cs="Tahoma"/>
                <w:sz w:val="16"/>
                <w:szCs w:val="16"/>
              </w:rPr>
              <w:t>Demonstrated commitment to Person-Centred Care</w:t>
            </w:r>
          </w:p>
          <w:p w14:paraId="77C623A6" w14:textId="77777777" w:rsidR="00D55E7F" w:rsidRPr="00D81F78" w:rsidRDefault="00D55E7F" w:rsidP="00D55E7F">
            <w:pPr>
              <w:pStyle w:val="ListParagraph"/>
              <w:numPr>
                <w:ilvl w:val="0"/>
                <w:numId w:val="4"/>
              </w:numPr>
              <w:spacing w:before="20"/>
              <w:rPr>
                <w:rFonts w:ascii="Verdana" w:hAnsi="Verdana" w:cs="Tahoma"/>
                <w:sz w:val="16"/>
                <w:szCs w:val="16"/>
              </w:rPr>
            </w:pPr>
            <w:r w:rsidRPr="00D81F78">
              <w:rPr>
                <w:rFonts w:ascii="Verdana" w:hAnsi="Verdana" w:cs="Tahoma"/>
                <w:sz w:val="16"/>
                <w:szCs w:val="16"/>
              </w:rPr>
              <w:t xml:space="preserve">Demonstrated critical-thinking, decision-making, and </w:t>
            </w:r>
            <w:proofErr w:type="gramStart"/>
            <w:r w:rsidRPr="00D81F78">
              <w:rPr>
                <w:rFonts w:ascii="Verdana" w:hAnsi="Verdana" w:cs="Tahoma"/>
                <w:sz w:val="16"/>
                <w:szCs w:val="16"/>
              </w:rPr>
              <w:t>problem solving</w:t>
            </w:r>
            <w:proofErr w:type="gramEnd"/>
            <w:r w:rsidRPr="00D81F78">
              <w:rPr>
                <w:rFonts w:ascii="Verdana" w:hAnsi="Verdana" w:cs="Tahoma"/>
                <w:sz w:val="16"/>
                <w:szCs w:val="16"/>
              </w:rPr>
              <w:t xml:space="preserve"> skills in a fast a fast paced, high turnover environment</w:t>
            </w:r>
          </w:p>
          <w:p w14:paraId="07529483" w14:textId="77777777" w:rsidR="00D55E7F" w:rsidRPr="00D81F78" w:rsidRDefault="00D55E7F" w:rsidP="00D55E7F">
            <w:pPr>
              <w:pStyle w:val="ListParagraph"/>
              <w:numPr>
                <w:ilvl w:val="0"/>
                <w:numId w:val="4"/>
              </w:numPr>
              <w:spacing w:before="20"/>
              <w:rPr>
                <w:rFonts w:ascii="Verdana" w:hAnsi="Verdana" w:cs="Tahoma"/>
                <w:sz w:val="16"/>
                <w:szCs w:val="16"/>
              </w:rPr>
            </w:pPr>
            <w:r w:rsidRPr="00D81F78">
              <w:rPr>
                <w:rFonts w:ascii="Verdana" w:hAnsi="Verdana" w:cs="Tahoma"/>
                <w:sz w:val="16"/>
                <w:szCs w:val="16"/>
              </w:rPr>
              <w:t>Demonstrated interpersonal, communication and teamwork skills</w:t>
            </w:r>
          </w:p>
          <w:p w14:paraId="06182D26" w14:textId="77777777" w:rsidR="00D55E7F" w:rsidRPr="00D81F78" w:rsidRDefault="00D55E7F" w:rsidP="00D55E7F">
            <w:pPr>
              <w:pStyle w:val="ListParagraph"/>
              <w:numPr>
                <w:ilvl w:val="0"/>
                <w:numId w:val="4"/>
              </w:numPr>
              <w:spacing w:before="20"/>
              <w:rPr>
                <w:rFonts w:ascii="Verdana" w:hAnsi="Verdana" w:cs="Tahoma"/>
                <w:sz w:val="16"/>
                <w:szCs w:val="16"/>
              </w:rPr>
            </w:pPr>
            <w:r w:rsidRPr="00D81F78">
              <w:rPr>
                <w:rFonts w:ascii="Verdana" w:hAnsi="Verdana" w:cs="Tahoma"/>
                <w:sz w:val="16"/>
                <w:szCs w:val="16"/>
              </w:rPr>
              <w:t>Evidence of ongoing commitment to professional practice and support of a quality practice setting environment</w:t>
            </w:r>
          </w:p>
          <w:p w14:paraId="6888D030" w14:textId="77777777" w:rsidR="00D55E7F" w:rsidRPr="00D81F78" w:rsidRDefault="00D55E7F" w:rsidP="00D55E7F">
            <w:pPr>
              <w:pStyle w:val="ListParagraph"/>
              <w:numPr>
                <w:ilvl w:val="0"/>
                <w:numId w:val="4"/>
              </w:numPr>
              <w:spacing w:before="20"/>
              <w:rPr>
                <w:rFonts w:ascii="Verdana" w:hAnsi="Verdana" w:cs="Tahoma"/>
                <w:sz w:val="16"/>
                <w:szCs w:val="16"/>
              </w:rPr>
            </w:pPr>
            <w:r w:rsidRPr="00D81F78">
              <w:rPr>
                <w:rFonts w:ascii="Verdana" w:hAnsi="Verdana" w:cs="Tahoma"/>
                <w:sz w:val="16"/>
                <w:szCs w:val="16"/>
              </w:rPr>
              <w:t>Demonstrated knowledge of and commitment to safe, high quality, ethical care</w:t>
            </w:r>
          </w:p>
          <w:p w14:paraId="63A7A2EB" w14:textId="77777777" w:rsidR="00D55E7F" w:rsidRPr="00D81F78" w:rsidRDefault="00D55E7F" w:rsidP="00D55E7F">
            <w:pPr>
              <w:pStyle w:val="ListParagraph"/>
              <w:numPr>
                <w:ilvl w:val="0"/>
                <w:numId w:val="4"/>
              </w:numPr>
              <w:spacing w:before="20"/>
              <w:rPr>
                <w:rFonts w:ascii="Verdana" w:hAnsi="Verdana" w:cs="Tahoma"/>
                <w:sz w:val="16"/>
                <w:szCs w:val="16"/>
              </w:rPr>
            </w:pPr>
            <w:r w:rsidRPr="00D81F78">
              <w:rPr>
                <w:rFonts w:ascii="Verdana" w:hAnsi="Verdana" w:cs="Tahoma"/>
                <w:sz w:val="16"/>
                <w:szCs w:val="16"/>
              </w:rPr>
              <w:t>Demonstrated ability to identify when care needs of patient and family have changed and require a broader scope of knowledge, skill and judgment</w:t>
            </w:r>
          </w:p>
          <w:p w14:paraId="3121F746" w14:textId="77777777" w:rsidR="00D55E7F" w:rsidRPr="00D81F78" w:rsidRDefault="00D55E7F" w:rsidP="00D55E7F">
            <w:pPr>
              <w:pStyle w:val="ListParagraph"/>
              <w:numPr>
                <w:ilvl w:val="0"/>
                <w:numId w:val="4"/>
              </w:numPr>
              <w:spacing w:before="20"/>
              <w:rPr>
                <w:rFonts w:ascii="Verdana" w:hAnsi="Verdana" w:cs="Tahoma"/>
                <w:sz w:val="16"/>
                <w:szCs w:val="16"/>
              </w:rPr>
            </w:pPr>
            <w:r w:rsidRPr="00D81F78">
              <w:rPr>
                <w:rFonts w:ascii="Verdana" w:hAnsi="Verdana" w:cs="Tahoma"/>
                <w:sz w:val="16"/>
                <w:szCs w:val="16"/>
              </w:rPr>
              <w:t>Demonstrated ability to plan and provide patient education to support discharge planning</w:t>
            </w:r>
          </w:p>
          <w:p w14:paraId="7F181377" w14:textId="77777777" w:rsidR="004C136B" w:rsidRPr="00D81F78" w:rsidRDefault="00D55E7F" w:rsidP="00D55E7F">
            <w:pPr>
              <w:pStyle w:val="ListParagraph"/>
              <w:numPr>
                <w:ilvl w:val="0"/>
                <w:numId w:val="4"/>
              </w:numPr>
              <w:spacing w:before="20"/>
              <w:rPr>
                <w:rFonts w:ascii="Verdana" w:hAnsi="Verdana" w:cs="Tahoma"/>
                <w:sz w:val="16"/>
                <w:szCs w:val="16"/>
              </w:rPr>
            </w:pPr>
            <w:r w:rsidRPr="00D81F78">
              <w:rPr>
                <w:rFonts w:ascii="Verdana" w:hAnsi="Verdana" w:cs="Tahoma"/>
                <w:sz w:val="16"/>
                <w:szCs w:val="16"/>
              </w:rPr>
              <w:t>Demonstrated ability to organize and prioritize patient care assignments within the RPN scope of practice collaboratively with RNs and other members of the inter-professional team</w:t>
            </w:r>
            <w:r w:rsidRPr="00D81F78">
              <w:rPr>
                <w:rFonts w:ascii="Verdana" w:hAnsi="Verdana" w:cs="Tahoma"/>
                <w:sz w:val="16"/>
                <w:szCs w:val="16"/>
              </w:rPr>
              <w:cr/>
            </w:r>
          </w:p>
          <w:p w14:paraId="59AFB0AB" w14:textId="549F5C8F" w:rsidR="000A3686" w:rsidRPr="00D81F78" w:rsidRDefault="000A3686" w:rsidP="000A3686">
            <w:pPr>
              <w:rPr>
                <w:rFonts w:ascii="Verdana" w:hAnsi="Verdana" w:cs="Tahoma"/>
                <w:sz w:val="16"/>
                <w:szCs w:val="16"/>
              </w:rPr>
            </w:pPr>
            <w:r w:rsidRPr="00D81F78">
              <w:rPr>
                <w:rFonts w:ascii="Verdana" w:hAnsi="Verdana" w:cs="Tahoma"/>
                <w:b/>
                <w:sz w:val="16"/>
                <w:szCs w:val="16"/>
              </w:rPr>
              <w:t>Date Posted:</w:t>
            </w:r>
            <w:r w:rsidR="00D81F78">
              <w:rPr>
                <w:rFonts w:ascii="Verdana" w:hAnsi="Verdana" w:cs="Tahoma"/>
                <w:b/>
                <w:sz w:val="16"/>
                <w:szCs w:val="16"/>
              </w:rPr>
              <w:t xml:space="preserve"> </w:t>
            </w:r>
            <w:r w:rsidRPr="00D81F78">
              <w:rPr>
                <w:rFonts w:ascii="Verdana" w:hAnsi="Verdana" w:cs="Tahoma"/>
                <w:sz w:val="16"/>
                <w:szCs w:val="16"/>
              </w:rPr>
              <w:t xml:space="preserve"> </w:t>
            </w:r>
            <w:r w:rsidRPr="00D81F78">
              <w:rPr>
                <w:rFonts w:ascii="Verdana" w:hAnsi="Verdana" w:cs="Tahoma"/>
                <w:sz w:val="16"/>
                <w:szCs w:val="16"/>
              </w:rPr>
              <w:br/>
            </w:r>
            <w:r w:rsidRPr="00D81F78">
              <w:rPr>
                <w:rFonts w:ascii="Verdana" w:hAnsi="Verdana" w:cs="Tahoma"/>
                <w:b/>
                <w:sz w:val="16"/>
                <w:szCs w:val="16"/>
              </w:rPr>
              <w:t>Last Day for Application:</w:t>
            </w:r>
            <w:r w:rsidRPr="00D81F78">
              <w:rPr>
                <w:rFonts w:ascii="Verdana" w:hAnsi="Verdana" w:cs="Tahoma"/>
                <w:sz w:val="16"/>
                <w:szCs w:val="16"/>
              </w:rPr>
              <w:t xml:space="preserve"> </w:t>
            </w:r>
          </w:p>
          <w:p w14:paraId="44197473" w14:textId="77777777" w:rsidR="00E3114E" w:rsidRPr="00D81F78" w:rsidRDefault="00E3114E" w:rsidP="00E3114E">
            <w:pPr>
              <w:rPr>
                <w:rFonts w:ascii="Verdana" w:hAnsi="Verdana"/>
                <w:w w:val="92"/>
                <w:sz w:val="16"/>
                <w:szCs w:val="16"/>
              </w:rPr>
            </w:pPr>
          </w:p>
          <w:p w14:paraId="1F9541F0" w14:textId="77777777" w:rsidR="00E3114E" w:rsidRPr="00D81F78" w:rsidRDefault="00E3114E" w:rsidP="004C136B">
            <w:pPr>
              <w:pStyle w:val="ListParagraph"/>
              <w:numPr>
                <w:ilvl w:val="0"/>
                <w:numId w:val="4"/>
              </w:numPr>
              <w:spacing w:after="120"/>
              <w:rPr>
                <w:rFonts w:ascii="Verdana" w:hAnsi="Verdana" w:cs="Arial"/>
                <w:w w:val="92"/>
                <w:sz w:val="16"/>
                <w:szCs w:val="16"/>
              </w:rPr>
            </w:pPr>
            <w:r w:rsidRPr="00D81F78">
              <w:rPr>
                <w:rFonts w:ascii="Verdana" w:hAnsi="Verdana" w:cs="Arial"/>
                <w:w w:val="92"/>
                <w:sz w:val="16"/>
                <w:szCs w:val="16"/>
              </w:rPr>
              <w:t>The location and/or details in the job posting may change depending on operational needs</w:t>
            </w:r>
            <w:r w:rsidR="00F6304B" w:rsidRPr="00D81F78">
              <w:rPr>
                <w:rFonts w:ascii="Verdana" w:hAnsi="Verdana" w:cs="Arial"/>
                <w:w w:val="92"/>
                <w:sz w:val="16"/>
                <w:szCs w:val="16"/>
              </w:rPr>
              <w:t>.</w:t>
            </w:r>
          </w:p>
          <w:p w14:paraId="3C0F45B7" w14:textId="77777777" w:rsidR="00E3114E" w:rsidRPr="00D81F78" w:rsidRDefault="00E3114E" w:rsidP="004C136B">
            <w:pPr>
              <w:pStyle w:val="ListParagraph"/>
              <w:numPr>
                <w:ilvl w:val="0"/>
                <w:numId w:val="4"/>
              </w:numPr>
              <w:spacing w:after="120"/>
              <w:rPr>
                <w:rFonts w:ascii="Verdana" w:hAnsi="Verdana" w:cs="Arial"/>
                <w:w w:val="92"/>
                <w:sz w:val="16"/>
                <w:szCs w:val="16"/>
              </w:rPr>
            </w:pPr>
            <w:r w:rsidRPr="00D81F78">
              <w:rPr>
                <w:rFonts w:ascii="Verdana" w:hAnsi="Verdana" w:cs="Arial"/>
                <w:w w:val="92"/>
                <w:sz w:val="16"/>
                <w:szCs w:val="16"/>
              </w:rPr>
              <w:t xml:space="preserve">Qualified Applicants must submit both an </w:t>
            </w:r>
            <w:r w:rsidRPr="00D81F78">
              <w:rPr>
                <w:rFonts w:ascii="Verdana" w:hAnsi="Verdana" w:cs="Arial"/>
                <w:w w:val="92"/>
                <w:sz w:val="16"/>
                <w:szCs w:val="16"/>
                <w:u w:val="single"/>
              </w:rPr>
              <w:t>Internal Application/Transfer Form</w:t>
            </w:r>
            <w:r w:rsidRPr="00D81F78">
              <w:rPr>
                <w:rFonts w:ascii="Verdana" w:hAnsi="Verdana" w:cs="Arial"/>
                <w:w w:val="92"/>
                <w:sz w:val="16"/>
                <w:szCs w:val="16"/>
              </w:rPr>
              <w:t xml:space="preserve"> and current </w:t>
            </w:r>
            <w:r w:rsidR="00F6304B" w:rsidRPr="00D81F78">
              <w:rPr>
                <w:rFonts w:ascii="Verdana" w:hAnsi="Verdana" w:cs="Arial"/>
                <w:w w:val="92"/>
                <w:sz w:val="16"/>
                <w:szCs w:val="16"/>
                <w:u w:val="single"/>
              </w:rPr>
              <w:t>Résumé</w:t>
            </w:r>
            <w:r w:rsidRPr="00D81F78">
              <w:rPr>
                <w:rFonts w:ascii="Verdana" w:hAnsi="Verdana" w:cs="Arial"/>
                <w:w w:val="92"/>
                <w:sz w:val="16"/>
                <w:szCs w:val="16"/>
              </w:rPr>
              <w:t xml:space="preserve"> to the Human Resources Department at their campus. Qualifications, skills and demonstrated satisfactory attendance and performance are considered as part of the selection process.</w:t>
            </w:r>
          </w:p>
          <w:p w14:paraId="30F259CB" w14:textId="77777777" w:rsidR="00FC606D" w:rsidRPr="00D81F78" w:rsidRDefault="00E3114E" w:rsidP="004C136B">
            <w:pPr>
              <w:pStyle w:val="ListParagraph"/>
              <w:numPr>
                <w:ilvl w:val="0"/>
                <w:numId w:val="4"/>
              </w:numPr>
              <w:rPr>
                <w:rFonts w:ascii="Verdana" w:hAnsi="Verdana" w:cs="Arial"/>
                <w:w w:val="93"/>
                <w:sz w:val="16"/>
                <w:szCs w:val="16"/>
              </w:rPr>
            </w:pPr>
            <w:r w:rsidRPr="00D81F78">
              <w:rPr>
                <w:rFonts w:ascii="Verdana" w:hAnsi="Verdana" w:cs="Arial"/>
                <w:w w:val="93"/>
                <w:sz w:val="16"/>
                <w:szCs w:val="16"/>
              </w:rPr>
              <w:t xml:space="preserve">Sunnybrook is committed to providing accessible employment practices that </w:t>
            </w:r>
            <w:proofErr w:type="gramStart"/>
            <w:r w:rsidRPr="00D81F78">
              <w:rPr>
                <w:rFonts w:ascii="Verdana" w:hAnsi="Verdana" w:cs="Arial"/>
                <w:w w:val="93"/>
                <w:sz w:val="16"/>
                <w:szCs w:val="16"/>
              </w:rPr>
              <w:t>are in compliance with</w:t>
            </w:r>
            <w:proofErr w:type="gramEnd"/>
            <w:r w:rsidRPr="00D81F78">
              <w:rPr>
                <w:rFonts w:ascii="Verdana" w:hAnsi="Verdana" w:cs="Arial"/>
                <w:w w:val="93"/>
                <w:sz w:val="16"/>
                <w:szCs w:val="16"/>
              </w:rPr>
              <w:t xml:space="preserve"> the Accessibility for Ontarians with Disabilities Act (‘AODA’). If you require accommodation for disability during any stage of the recruitment process, please indicate this on your Internal Application/Transfer Form</w:t>
            </w:r>
            <w:r w:rsidR="00F6304B" w:rsidRPr="00D81F78">
              <w:rPr>
                <w:rFonts w:ascii="Verdana" w:hAnsi="Verdana" w:cs="Arial"/>
                <w:w w:val="93"/>
                <w:sz w:val="16"/>
                <w:szCs w:val="16"/>
              </w:rPr>
              <w:t>.</w:t>
            </w:r>
          </w:p>
          <w:p w14:paraId="5C6B9231" w14:textId="77777777" w:rsidR="009B454F" w:rsidRPr="00D81F78" w:rsidRDefault="009B454F" w:rsidP="008705AE">
            <w:pPr>
              <w:spacing w:before="240"/>
              <w:jc w:val="both"/>
              <w:rPr>
                <w:rFonts w:ascii="Verdana" w:hAnsi="Verdana" w:cs="Arial"/>
                <w:w w:val="93"/>
                <w:sz w:val="16"/>
                <w:szCs w:val="16"/>
              </w:rPr>
            </w:pPr>
            <w:r w:rsidRPr="00D81F78">
              <w:rPr>
                <w:rFonts w:ascii="Verdana" w:hAnsi="Verdana"/>
                <w:noProof/>
                <w:sz w:val="16"/>
                <w:szCs w:val="16"/>
                <w:lang w:val="en-US"/>
              </w:rPr>
              <mc:AlternateContent>
                <mc:Choice Requires="wpg">
                  <w:drawing>
                    <wp:anchor distT="0" distB="0" distL="114300" distR="114300" simplePos="0" relativeHeight="251658240" behindDoc="1" locked="0" layoutInCell="1" allowOverlap="1" wp14:anchorId="24731657" wp14:editId="24731658">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39D40C1C"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p>
        </w:tc>
      </w:tr>
    </w:tbl>
    <w:p w14:paraId="5C8D56E4" w14:textId="77777777" w:rsidR="00443351" w:rsidRPr="00D81F78" w:rsidRDefault="00443351" w:rsidP="00337073">
      <w:pPr>
        <w:rPr>
          <w:rFonts w:ascii="Verdana" w:hAnsi="Verdana"/>
          <w:sz w:val="16"/>
          <w:szCs w:val="16"/>
        </w:rPr>
      </w:pPr>
    </w:p>
    <w:sectPr w:rsidR="00443351" w:rsidRPr="00D81F78" w:rsidSect="00F864BF">
      <w:pgSz w:w="7920" w:h="12240" w:code="6"/>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Bold">
    <w:panose1 w:val="020B08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B10"/>
    <w:multiLevelType w:val="hybridMultilevel"/>
    <w:tmpl w:val="FAFACC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0B01A3"/>
    <w:multiLevelType w:val="hybridMultilevel"/>
    <w:tmpl w:val="4AECADF0"/>
    <w:lvl w:ilvl="0" w:tplc="7D0CC342">
      <w:numFmt w:val="bullet"/>
      <w:lvlText w:val="-"/>
      <w:lvlJc w:val="left"/>
      <w:pPr>
        <w:ind w:left="456" w:hanging="360"/>
      </w:pPr>
      <w:rPr>
        <w:rFonts w:ascii="Verdana Bold" w:eastAsiaTheme="minorHAnsi" w:hAnsi="Verdana Bold" w:cstheme="minorBid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3" w15:restartNumberingAfterBreak="0">
    <w:nsid w:val="513F29D7"/>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5" w15:restartNumberingAfterBreak="0">
    <w:nsid w:val="61D2029F"/>
    <w:multiLevelType w:val="hybridMultilevel"/>
    <w:tmpl w:val="77EE5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250A5"/>
    <w:multiLevelType w:val="hybridMultilevel"/>
    <w:tmpl w:val="314C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640550">
    <w:abstractNumId w:val="4"/>
  </w:num>
  <w:num w:numId="2" w16cid:durableId="936718139">
    <w:abstractNumId w:val="1"/>
  </w:num>
  <w:num w:numId="3" w16cid:durableId="332608314">
    <w:abstractNumId w:val="5"/>
  </w:num>
  <w:num w:numId="4" w16cid:durableId="1075779319">
    <w:abstractNumId w:val="0"/>
  </w:num>
  <w:num w:numId="5" w16cid:durableId="399714454">
    <w:abstractNumId w:val="3"/>
  </w:num>
  <w:num w:numId="6" w16cid:durableId="1734111535">
    <w:abstractNumId w:val="2"/>
  </w:num>
  <w:num w:numId="7" w16cid:durableId="1966883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4E"/>
    <w:rsid w:val="00000538"/>
    <w:rsid w:val="00011F7A"/>
    <w:rsid w:val="00012E04"/>
    <w:rsid w:val="0001671E"/>
    <w:rsid w:val="00024CB1"/>
    <w:rsid w:val="00031A32"/>
    <w:rsid w:val="000600AB"/>
    <w:rsid w:val="000A2328"/>
    <w:rsid w:val="000A3686"/>
    <w:rsid w:val="000A5CA9"/>
    <w:rsid w:val="000C65F6"/>
    <w:rsid w:val="000D540E"/>
    <w:rsid w:val="000E492B"/>
    <w:rsid w:val="000F4E3F"/>
    <w:rsid w:val="001121A8"/>
    <w:rsid w:val="00113BB5"/>
    <w:rsid w:val="0011755C"/>
    <w:rsid w:val="00123FEB"/>
    <w:rsid w:val="00140F26"/>
    <w:rsid w:val="0014591B"/>
    <w:rsid w:val="0014710F"/>
    <w:rsid w:val="001653C1"/>
    <w:rsid w:val="001745D5"/>
    <w:rsid w:val="0018652F"/>
    <w:rsid w:val="00197C0B"/>
    <w:rsid w:val="001A05F2"/>
    <w:rsid w:val="001B133A"/>
    <w:rsid w:val="001B6729"/>
    <w:rsid w:val="001C26A7"/>
    <w:rsid w:val="00200DC1"/>
    <w:rsid w:val="00203673"/>
    <w:rsid w:val="002236AF"/>
    <w:rsid w:val="00223DA6"/>
    <w:rsid w:val="00224076"/>
    <w:rsid w:val="00236F40"/>
    <w:rsid w:val="00246CC7"/>
    <w:rsid w:val="002613CD"/>
    <w:rsid w:val="002634B1"/>
    <w:rsid w:val="00291B1A"/>
    <w:rsid w:val="0029409E"/>
    <w:rsid w:val="002A5806"/>
    <w:rsid w:val="002B72F9"/>
    <w:rsid w:val="002C275A"/>
    <w:rsid w:val="00300C35"/>
    <w:rsid w:val="003060F8"/>
    <w:rsid w:val="003100E5"/>
    <w:rsid w:val="00324C8C"/>
    <w:rsid w:val="00337073"/>
    <w:rsid w:val="00340AFD"/>
    <w:rsid w:val="003507BB"/>
    <w:rsid w:val="003643FA"/>
    <w:rsid w:val="0036658A"/>
    <w:rsid w:val="00367376"/>
    <w:rsid w:val="003743D5"/>
    <w:rsid w:val="003779BA"/>
    <w:rsid w:val="00394746"/>
    <w:rsid w:val="003A43F6"/>
    <w:rsid w:val="003B1E90"/>
    <w:rsid w:val="003C3B85"/>
    <w:rsid w:val="003E3F36"/>
    <w:rsid w:val="003F5B2A"/>
    <w:rsid w:val="00402737"/>
    <w:rsid w:val="00404D36"/>
    <w:rsid w:val="00405BA3"/>
    <w:rsid w:val="004105C9"/>
    <w:rsid w:val="00410F32"/>
    <w:rsid w:val="004165BA"/>
    <w:rsid w:val="00427E91"/>
    <w:rsid w:val="00430557"/>
    <w:rsid w:val="00434E7E"/>
    <w:rsid w:val="004359D8"/>
    <w:rsid w:val="00443351"/>
    <w:rsid w:val="00453368"/>
    <w:rsid w:val="004571AA"/>
    <w:rsid w:val="00470FC3"/>
    <w:rsid w:val="004803FF"/>
    <w:rsid w:val="0048235E"/>
    <w:rsid w:val="00484334"/>
    <w:rsid w:val="00485B33"/>
    <w:rsid w:val="004C136B"/>
    <w:rsid w:val="004C519C"/>
    <w:rsid w:val="004F1535"/>
    <w:rsid w:val="004F5148"/>
    <w:rsid w:val="0050391D"/>
    <w:rsid w:val="005302B9"/>
    <w:rsid w:val="00542723"/>
    <w:rsid w:val="00546BD3"/>
    <w:rsid w:val="005471B2"/>
    <w:rsid w:val="005641E4"/>
    <w:rsid w:val="005708D4"/>
    <w:rsid w:val="00583348"/>
    <w:rsid w:val="00583673"/>
    <w:rsid w:val="00583D8A"/>
    <w:rsid w:val="0058454A"/>
    <w:rsid w:val="00584D2F"/>
    <w:rsid w:val="00592F41"/>
    <w:rsid w:val="005A3B4E"/>
    <w:rsid w:val="005D5CED"/>
    <w:rsid w:val="005D7FF0"/>
    <w:rsid w:val="005E1D69"/>
    <w:rsid w:val="005F4CD4"/>
    <w:rsid w:val="00607D63"/>
    <w:rsid w:val="00613ED6"/>
    <w:rsid w:val="0063352A"/>
    <w:rsid w:val="00656A1A"/>
    <w:rsid w:val="0066398B"/>
    <w:rsid w:val="00671D25"/>
    <w:rsid w:val="00675C7D"/>
    <w:rsid w:val="00675D2D"/>
    <w:rsid w:val="00683C2A"/>
    <w:rsid w:val="00687390"/>
    <w:rsid w:val="006938EB"/>
    <w:rsid w:val="006B089D"/>
    <w:rsid w:val="006C46D7"/>
    <w:rsid w:val="006C6C50"/>
    <w:rsid w:val="006D465E"/>
    <w:rsid w:val="006E4C78"/>
    <w:rsid w:val="006F1684"/>
    <w:rsid w:val="006F6442"/>
    <w:rsid w:val="0070161E"/>
    <w:rsid w:val="00706868"/>
    <w:rsid w:val="00706F8F"/>
    <w:rsid w:val="0071274D"/>
    <w:rsid w:val="007157B2"/>
    <w:rsid w:val="007205E6"/>
    <w:rsid w:val="007356F2"/>
    <w:rsid w:val="007460D7"/>
    <w:rsid w:val="0074620D"/>
    <w:rsid w:val="00747CD3"/>
    <w:rsid w:val="0075330F"/>
    <w:rsid w:val="00771883"/>
    <w:rsid w:val="007A38C2"/>
    <w:rsid w:val="007B2545"/>
    <w:rsid w:val="007D246A"/>
    <w:rsid w:val="007E400C"/>
    <w:rsid w:val="007E6B73"/>
    <w:rsid w:val="007E7DFD"/>
    <w:rsid w:val="008009EA"/>
    <w:rsid w:val="00805430"/>
    <w:rsid w:val="00813322"/>
    <w:rsid w:val="0082395B"/>
    <w:rsid w:val="00833393"/>
    <w:rsid w:val="00833C06"/>
    <w:rsid w:val="0084368D"/>
    <w:rsid w:val="008472BF"/>
    <w:rsid w:val="0085526B"/>
    <w:rsid w:val="008705AE"/>
    <w:rsid w:val="008735C0"/>
    <w:rsid w:val="0088262A"/>
    <w:rsid w:val="008929AA"/>
    <w:rsid w:val="008B3B86"/>
    <w:rsid w:val="008B3F84"/>
    <w:rsid w:val="008B6EE7"/>
    <w:rsid w:val="008B75DC"/>
    <w:rsid w:val="008C64EA"/>
    <w:rsid w:val="008D1B81"/>
    <w:rsid w:val="008D4A6B"/>
    <w:rsid w:val="008E19C3"/>
    <w:rsid w:val="008F110A"/>
    <w:rsid w:val="0092342E"/>
    <w:rsid w:val="0093378A"/>
    <w:rsid w:val="009360D9"/>
    <w:rsid w:val="00941126"/>
    <w:rsid w:val="0095760B"/>
    <w:rsid w:val="009608D3"/>
    <w:rsid w:val="0098041C"/>
    <w:rsid w:val="00982061"/>
    <w:rsid w:val="0099393D"/>
    <w:rsid w:val="009A3ED0"/>
    <w:rsid w:val="009B454F"/>
    <w:rsid w:val="009B5B55"/>
    <w:rsid w:val="009C5FE9"/>
    <w:rsid w:val="009F7256"/>
    <w:rsid w:val="00A21A19"/>
    <w:rsid w:val="00A26FE6"/>
    <w:rsid w:val="00A42CCA"/>
    <w:rsid w:val="00A536D4"/>
    <w:rsid w:val="00A54E70"/>
    <w:rsid w:val="00A70DB9"/>
    <w:rsid w:val="00A73618"/>
    <w:rsid w:val="00A915F7"/>
    <w:rsid w:val="00AA0850"/>
    <w:rsid w:val="00AB7B97"/>
    <w:rsid w:val="00AD7C98"/>
    <w:rsid w:val="00AE5E3D"/>
    <w:rsid w:val="00B207C8"/>
    <w:rsid w:val="00B33818"/>
    <w:rsid w:val="00B60FCD"/>
    <w:rsid w:val="00B775C9"/>
    <w:rsid w:val="00B92844"/>
    <w:rsid w:val="00B932B3"/>
    <w:rsid w:val="00BA085E"/>
    <w:rsid w:val="00BC0723"/>
    <w:rsid w:val="00BD587B"/>
    <w:rsid w:val="00BE426A"/>
    <w:rsid w:val="00BF0F3E"/>
    <w:rsid w:val="00BF2883"/>
    <w:rsid w:val="00BF3A90"/>
    <w:rsid w:val="00BF4677"/>
    <w:rsid w:val="00C07A72"/>
    <w:rsid w:val="00C13C4C"/>
    <w:rsid w:val="00C1497F"/>
    <w:rsid w:val="00C22603"/>
    <w:rsid w:val="00C334E1"/>
    <w:rsid w:val="00C4356A"/>
    <w:rsid w:val="00C44951"/>
    <w:rsid w:val="00C504ED"/>
    <w:rsid w:val="00C67EFE"/>
    <w:rsid w:val="00C7285B"/>
    <w:rsid w:val="00C9594B"/>
    <w:rsid w:val="00CA4E67"/>
    <w:rsid w:val="00CC24F0"/>
    <w:rsid w:val="00CF0FB6"/>
    <w:rsid w:val="00D00C2E"/>
    <w:rsid w:val="00D14946"/>
    <w:rsid w:val="00D21C69"/>
    <w:rsid w:val="00D23297"/>
    <w:rsid w:val="00D25DCF"/>
    <w:rsid w:val="00D332F9"/>
    <w:rsid w:val="00D334CC"/>
    <w:rsid w:val="00D34701"/>
    <w:rsid w:val="00D357ED"/>
    <w:rsid w:val="00D369BA"/>
    <w:rsid w:val="00D55E7F"/>
    <w:rsid w:val="00D70D0D"/>
    <w:rsid w:val="00D71BE5"/>
    <w:rsid w:val="00D73716"/>
    <w:rsid w:val="00D765F2"/>
    <w:rsid w:val="00D77EEF"/>
    <w:rsid w:val="00D81F78"/>
    <w:rsid w:val="00D94691"/>
    <w:rsid w:val="00DA3A77"/>
    <w:rsid w:val="00DA6180"/>
    <w:rsid w:val="00DB717D"/>
    <w:rsid w:val="00DC5EEF"/>
    <w:rsid w:val="00DE4F03"/>
    <w:rsid w:val="00DF2738"/>
    <w:rsid w:val="00DF7604"/>
    <w:rsid w:val="00E01AEB"/>
    <w:rsid w:val="00E210FE"/>
    <w:rsid w:val="00E22F81"/>
    <w:rsid w:val="00E3114E"/>
    <w:rsid w:val="00E31B5A"/>
    <w:rsid w:val="00E456AA"/>
    <w:rsid w:val="00E862AB"/>
    <w:rsid w:val="00E92F74"/>
    <w:rsid w:val="00EA5296"/>
    <w:rsid w:val="00EC07D3"/>
    <w:rsid w:val="00ED7C97"/>
    <w:rsid w:val="00EF2CE0"/>
    <w:rsid w:val="00EF34FC"/>
    <w:rsid w:val="00F05BBA"/>
    <w:rsid w:val="00F3001C"/>
    <w:rsid w:val="00F369B9"/>
    <w:rsid w:val="00F45167"/>
    <w:rsid w:val="00F50218"/>
    <w:rsid w:val="00F60C6B"/>
    <w:rsid w:val="00F6304B"/>
    <w:rsid w:val="00F85D00"/>
    <w:rsid w:val="00F864BF"/>
    <w:rsid w:val="00F95107"/>
    <w:rsid w:val="00F95733"/>
    <w:rsid w:val="00FA7AC2"/>
    <w:rsid w:val="00FB7190"/>
    <w:rsid w:val="00FC1485"/>
    <w:rsid w:val="00FC606D"/>
    <w:rsid w:val="00FE5097"/>
    <w:rsid w:val="00FF06BA"/>
    <w:rsid w:val="00FF0EA0"/>
    <w:rsid w:val="00FF7D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EF99"/>
  <w15:docId w15:val="{E56E34A9-2E01-475F-909C-DB2358DF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2">
    <w:name w:val="Body Text 2"/>
    <w:basedOn w:val="Normal"/>
    <w:link w:val="BodyText2Char"/>
    <w:rsid w:val="00BF4677"/>
    <w:pPr>
      <w:spacing w:after="0" w:line="240" w:lineRule="auto"/>
      <w:jc w:val="both"/>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BF467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3.xml><?xml version="1.0" encoding="utf-8"?>
<ds:datastoreItem xmlns:ds="http://schemas.openxmlformats.org/officeDocument/2006/customXml" ds:itemID="{C187B52A-B6E1-4478-B1D7-CB90B7F7CE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Enright, Glenn</cp:lastModifiedBy>
  <cp:revision>3</cp:revision>
  <cp:lastPrinted>2020-01-02T17:10:00Z</cp:lastPrinted>
  <dcterms:created xsi:type="dcterms:W3CDTF">2026-05-20T19:32:00Z</dcterms:created>
  <dcterms:modified xsi:type="dcterms:W3CDTF">2026-05-20T19:33:00Z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