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E1F" w:rsidRPr="00B53E1F" w:rsidRDefault="00B53E1F" w:rsidP="00B53E1F">
      <w:pPr>
        <w:spacing w:before="100" w:beforeAutospacing="1" w:after="100" w:afterAutospacing="1" w:line="240" w:lineRule="auto"/>
        <w:outlineLvl w:val="1"/>
        <w:rPr>
          <w:rFonts w:ascii="Helvetica" w:eastAsia="Times New Roman" w:hAnsi="Helvetica" w:cs="Times New Roman"/>
          <w:b/>
          <w:bCs/>
          <w:color w:val="000000"/>
          <w:sz w:val="36"/>
          <w:szCs w:val="36"/>
        </w:rPr>
      </w:pPr>
      <w:r w:rsidRPr="00B53E1F">
        <w:rPr>
          <w:rFonts w:ascii="Helvetica" w:eastAsia="Times New Roman" w:hAnsi="Helvetica" w:cs="Times New Roman"/>
          <w:b/>
          <w:bCs/>
          <w:color w:val="000000"/>
          <w:sz w:val="36"/>
          <w:szCs w:val="36"/>
        </w:rPr>
        <w:t>Patient Ser</w:t>
      </w:r>
      <w:r w:rsidR="006A3BAE">
        <w:rPr>
          <w:rFonts w:ascii="Helvetica" w:eastAsia="Times New Roman" w:hAnsi="Helvetica" w:cs="Times New Roman"/>
          <w:b/>
          <w:bCs/>
          <w:color w:val="000000"/>
          <w:sz w:val="36"/>
          <w:szCs w:val="36"/>
        </w:rPr>
        <w:t xml:space="preserve">vices Partner – </w:t>
      </w:r>
      <w:proofErr w:type="spellStart"/>
      <w:r w:rsidR="006A3BAE">
        <w:rPr>
          <w:rFonts w:ascii="Helvetica" w:eastAsia="Times New Roman" w:hAnsi="Helvetica" w:cs="Times New Roman"/>
          <w:b/>
          <w:bCs/>
          <w:color w:val="000000"/>
          <w:sz w:val="36"/>
          <w:szCs w:val="36"/>
        </w:rPr>
        <w:t>Hurvitz</w:t>
      </w:r>
      <w:proofErr w:type="spellEnd"/>
      <w:r w:rsidR="006A3BAE">
        <w:rPr>
          <w:rFonts w:ascii="Helvetica" w:eastAsia="Times New Roman" w:hAnsi="Helvetica" w:cs="Times New Roman"/>
          <w:b/>
          <w:bCs/>
          <w:color w:val="000000"/>
          <w:sz w:val="36"/>
          <w:szCs w:val="36"/>
        </w:rPr>
        <w:t xml:space="preserve"> Brain Sciences Program, </w:t>
      </w:r>
      <w:proofErr w:type="spellStart"/>
      <w:r w:rsidR="006A3BAE">
        <w:rPr>
          <w:rFonts w:ascii="Helvetica" w:eastAsia="Times New Roman" w:hAnsi="Helvetica" w:cs="Times New Roman"/>
          <w:b/>
          <w:bCs/>
          <w:color w:val="000000"/>
          <w:sz w:val="36"/>
          <w:szCs w:val="36"/>
        </w:rPr>
        <w:t>Barzakay</w:t>
      </w:r>
      <w:proofErr w:type="spellEnd"/>
      <w:r w:rsidR="006A3BAE">
        <w:rPr>
          <w:rFonts w:ascii="Helvetica" w:eastAsia="Times New Roman" w:hAnsi="Helvetica" w:cs="Times New Roman"/>
          <w:b/>
          <w:bCs/>
          <w:color w:val="000000"/>
          <w:sz w:val="36"/>
          <w:szCs w:val="36"/>
        </w:rPr>
        <w:t xml:space="preserve"> Clinic</w:t>
      </w:r>
    </w:p>
    <w:p w:rsidR="00B53E1F" w:rsidRPr="00B53E1F" w:rsidRDefault="00B53E1F" w:rsidP="00B53E1F">
      <w:pPr>
        <w:spacing w:after="75" w:line="240" w:lineRule="auto"/>
        <w:rPr>
          <w:rFonts w:ascii="Times New Roman" w:eastAsia="Times New Roman" w:hAnsi="Times New Roman" w:cs="Times New Roman"/>
          <w:color w:val="000000"/>
          <w:sz w:val="18"/>
          <w:szCs w:val="18"/>
        </w:rPr>
      </w:pPr>
      <w:r w:rsidRPr="00B53E1F">
        <w:rPr>
          <w:rFonts w:ascii="Tahoma" w:eastAsia="Times New Roman" w:hAnsi="Tahoma" w:cs="Tahoma"/>
          <w:b/>
          <w:bCs/>
          <w:color w:val="000000"/>
          <w:sz w:val="18"/>
          <w:szCs w:val="18"/>
        </w:rPr>
        <w:t>Summary of Duties</w:t>
      </w:r>
    </w:p>
    <w:p w:rsidR="00B53E1F" w:rsidRPr="00B53E1F" w:rsidRDefault="00B53E1F" w:rsidP="00B53E1F">
      <w:pPr>
        <w:spacing w:before="75" w:after="75" w:line="240" w:lineRule="auto"/>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 xml:space="preserve">Working with the </w:t>
      </w:r>
      <w:proofErr w:type="spellStart"/>
      <w:r w:rsidR="006A3BAE">
        <w:rPr>
          <w:rFonts w:ascii="Tahoma" w:eastAsia="Times New Roman" w:hAnsi="Tahoma" w:cs="Tahoma"/>
          <w:color w:val="000000"/>
          <w:sz w:val="18"/>
          <w:szCs w:val="18"/>
          <w:lang w:val="en-GB"/>
        </w:rPr>
        <w:t>inter</w:t>
      </w:r>
      <w:r w:rsidRPr="00B53E1F">
        <w:rPr>
          <w:rFonts w:ascii="Tahoma" w:eastAsia="Times New Roman" w:hAnsi="Tahoma" w:cs="Tahoma"/>
          <w:color w:val="000000"/>
          <w:sz w:val="18"/>
          <w:szCs w:val="18"/>
          <w:lang w:val="en-GB"/>
        </w:rPr>
        <w:t>professional</w:t>
      </w:r>
      <w:proofErr w:type="spellEnd"/>
      <w:r w:rsidRPr="00B53E1F">
        <w:rPr>
          <w:rFonts w:ascii="Tahoma" w:eastAsia="Times New Roman" w:hAnsi="Tahoma" w:cs="Tahoma"/>
          <w:color w:val="000000"/>
          <w:sz w:val="18"/>
          <w:szCs w:val="18"/>
          <w:lang w:val="en-GB"/>
        </w:rPr>
        <w:t xml:space="preserve"> team</w:t>
      </w:r>
      <w:r w:rsidR="00A6652E">
        <w:rPr>
          <w:rFonts w:ascii="Tahoma" w:eastAsia="Times New Roman" w:hAnsi="Tahoma" w:cs="Tahoma"/>
          <w:color w:val="000000"/>
          <w:sz w:val="18"/>
          <w:szCs w:val="18"/>
          <w:lang w:val="en-GB"/>
        </w:rPr>
        <w:t xml:space="preserve"> in the</w:t>
      </w:r>
      <w:bookmarkStart w:id="0" w:name="_GoBack"/>
      <w:bookmarkEnd w:id="0"/>
      <w:r w:rsidR="00A6652E">
        <w:rPr>
          <w:rFonts w:ascii="Tahoma" w:eastAsia="Times New Roman" w:hAnsi="Tahoma" w:cs="Tahoma"/>
          <w:color w:val="000000"/>
          <w:sz w:val="18"/>
          <w:szCs w:val="18"/>
          <w:lang w:val="en-GB"/>
        </w:rPr>
        <w:t xml:space="preserve"> Yuval &amp; Lori </w:t>
      </w:r>
      <w:proofErr w:type="spellStart"/>
      <w:r w:rsidR="00A6652E">
        <w:rPr>
          <w:rFonts w:ascii="Tahoma" w:eastAsia="Times New Roman" w:hAnsi="Tahoma" w:cs="Tahoma"/>
          <w:color w:val="000000"/>
          <w:sz w:val="18"/>
          <w:szCs w:val="18"/>
          <w:lang w:val="en-GB"/>
        </w:rPr>
        <w:t>Brazakay</w:t>
      </w:r>
      <w:proofErr w:type="spellEnd"/>
      <w:r w:rsidR="00A6652E">
        <w:rPr>
          <w:rFonts w:ascii="Tahoma" w:eastAsia="Times New Roman" w:hAnsi="Tahoma" w:cs="Tahoma"/>
          <w:color w:val="000000"/>
          <w:sz w:val="18"/>
          <w:szCs w:val="18"/>
          <w:lang w:val="en-GB"/>
        </w:rPr>
        <w:t xml:space="preserve"> Brain Health Clinic</w:t>
      </w:r>
      <w:r w:rsidRPr="00B53E1F">
        <w:rPr>
          <w:rFonts w:ascii="Tahoma" w:eastAsia="Times New Roman" w:hAnsi="Tahoma" w:cs="Tahoma"/>
          <w:color w:val="000000"/>
          <w:sz w:val="18"/>
          <w:szCs w:val="18"/>
          <w:lang w:val="en-GB"/>
        </w:rPr>
        <w:t>, the Patient Service Partner participates in the caring of patients by providing a variety of support services to the team and patients. Participates as a member of the team in a manner that reflects the Hospital philosophy and mission of service and promotes and maintains good public relations with patients, visitors and Hospital staff. The PSP will be required to assist with</w:t>
      </w:r>
      <w:r w:rsidR="00FF7CFA">
        <w:rPr>
          <w:rFonts w:ascii="Tahoma" w:eastAsia="Times New Roman" w:hAnsi="Tahoma" w:cs="Tahoma"/>
          <w:color w:val="000000"/>
          <w:sz w:val="18"/>
          <w:szCs w:val="18"/>
          <w:lang w:val="en-GB"/>
        </w:rPr>
        <w:t>, but not limited to</w:t>
      </w:r>
      <w:r w:rsidR="00CA7703">
        <w:rPr>
          <w:rFonts w:ascii="Tahoma" w:eastAsia="Times New Roman" w:hAnsi="Tahoma" w:cs="Tahoma"/>
          <w:color w:val="000000"/>
          <w:sz w:val="18"/>
          <w:szCs w:val="18"/>
          <w:lang w:val="en-GB"/>
        </w:rPr>
        <w:t>:</w:t>
      </w:r>
      <w:r w:rsidRPr="00B53E1F">
        <w:rPr>
          <w:rFonts w:ascii="Tahoma" w:eastAsia="Times New Roman" w:hAnsi="Tahoma" w:cs="Tahoma"/>
          <w:color w:val="000000"/>
          <w:sz w:val="18"/>
          <w:szCs w:val="18"/>
          <w:lang w:val="en-GB"/>
        </w:rPr>
        <w:t xml:space="preserve"> patient care; decontamination of patients care areas and equipment</w:t>
      </w:r>
      <w:r w:rsidR="006A3BAE">
        <w:rPr>
          <w:rFonts w:ascii="Tahoma" w:eastAsia="Times New Roman" w:hAnsi="Tahoma" w:cs="Tahoma"/>
          <w:color w:val="000000"/>
          <w:sz w:val="18"/>
          <w:szCs w:val="18"/>
          <w:lang w:val="en-GB"/>
        </w:rPr>
        <w:t>; and, patient flow</w:t>
      </w:r>
      <w:r w:rsidRPr="00B53E1F">
        <w:rPr>
          <w:rFonts w:ascii="Tahoma" w:eastAsia="Times New Roman" w:hAnsi="Tahoma" w:cs="Tahoma"/>
          <w:color w:val="000000"/>
          <w:sz w:val="18"/>
          <w:szCs w:val="18"/>
          <w:lang w:val="en-GB"/>
        </w:rPr>
        <w:t>.</w:t>
      </w:r>
    </w:p>
    <w:p w:rsidR="00B53E1F" w:rsidRPr="00B53E1F" w:rsidRDefault="00B53E1F" w:rsidP="00B53E1F">
      <w:pPr>
        <w:spacing w:before="75" w:after="75" w:line="240" w:lineRule="auto"/>
        <w:rPr>
          <w:rFonts w:ascii="Times New Roman" w:eastAsia="Times New Roman" w:hAnsi="Times New Roman" w:cs="Times New Roman"/>
          <w:color w:val="000000"/>
          <w:sz w:val="18"/>
          <w:szCs w:val="18"/>
        </w:rPr>
      </w:pPr>
      <w:r w:rsidRPr="00B53E1F">
        <w:rPr>
          <w:rFonts w:ascii="Times New Roman" w:eastAsia="Times New Roman" w:hAnsi="Times New Roman" w:cs="Times New Roman"/>
          <w:color w:val="000000"/>
          <w:sz w:val="18"/>
          <w:szCs w:val="18"/>
        </w:rPr>
        <w:t> </w:t>
      </w:r>
    </w:p>
    <w:p w:rsidR="00B53E1F" w:rsidRPr="00B53E1F" w:rsidRDefault="00B53E1F" w:rsidP="00B53E1F">
      <w:pPr>
        <w:spacing w:before="75" w:after="75" w:line="240" w:lineRule="auto"/>
        <w:rPr>
          <w:rFonts w:ascii="Times New Roman" w:eastAsia="Times New Roman" w:hAnsi="Times New Roman" w:cs="Times New Roman"/>
          <w:color w:val="000000"/>
          <w:sz w:val="18"/>
          <w:szCs w:val="18"/>
        </w:rPr>
      </w:pPr>
      <w:r w:rsidRPr="00B53E1F">
        <w:rPr>
          <w:rFonts w:ascii="Tahoma" w:eastAsia="Times New Roman" w:hAnsi="Tahoma" w:cs="Tahoma"/>
          <w:b/>
          <w:bCs/>
          <w:color w:val="000000"/>
          <w:sz w:val="18"/>
          <w:szCs w:val="18"/>
        </w:rPr>
        <w:t>Qualifications/Skills</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Minimum Grade 11 or equivalent as recognized by the Province of Ontario Ministry of Education</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Applicants who have a PSW Certificate or completed the Sunnybrook PSP (formerly PSA) course will be given priority</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Infection Prevention and Control Certificate required</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Ability to read and write English</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Two (2) years of related health care experience</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Pr</w:t>
      </w:r>
      <w:r w:rsidR="006A3BAE">
        <w:rPr>
          <w:rFonts w:ascii="Tahoma" w:eastAsia="Times New Roman" w:hAnsi="Tahoma" w:cs="Tahoma"/>
          <w:color w:val="000000"/>
          <w:sz w:val="18"/>
          <w:szCs w:val="18"/>
          <w:lang w:val="en-GB"/>
        </w:rPr>
        <w:t>evious PSP experience in ou</w:t>
      </w:r>
      <w:r w:rsidR="00AD7507">
        <w:rPr>
          <w:rFonts w:ascii="Tahoma" w:eastAsia="Times New Roman" w:hAnsi="Tahoma" w:cs="Tahoma"/>
          <w:color w:val="000000"/>
          <w:sz w:val="18"/>
          <w:szCs w:val="18"/>
          <w:lang w:val="en-GB"/>
        </w:rPr>
        <w:t>t</w:t>
      </w:r>
      <w:r w:rsidR="006A3BAE">
        <w:rPr>
          <w:rFonts w:ascii="Tahoma" w:eastAsia="Times New Roman" w:hAnsi="Tahoma" w:cs="Tahoma"/>
          <w:color w:val="000000"/>
          <w:sz w:val="18"/>
          <w:szCs w:val="18"/>
          <w:lang w:val="en-GB"/>
        </w:rPr>
        <w:t>patient</w:t>
      </w:r>
      <w:r w:rsidRPr="00B53E1F">
        <w:rPr>
          <w:rFonts w:ascii="Tahoma" w:eastAsia="Times New Roman" w:hAnsi="Tahoma" w:cs="Tahoma"/>
          <w:color w:val="000000"/>
          <w:sz w:val="18"/>
          <w:szCs w:val="18"/>
          <w:lang w:val="en-GB"/>
        </w:rPr>
        <w:t xml:space="preserve"> care preferred</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Recent PSP experience required</w:t>
      </w:r>
    </w:p>
    <w:p w:rsidR="00B53E1F" w:rsidRPr="00E907EA"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Must be accustomed to high patient acuity</w:t>
      </w:r>
      <w:r w:rsidR="006A3BAE">
        <w:rPr>
          <w:rFonts w:ascii="Tahoma" w:eastAsia="Times New Roman" w:hAnsi="Tahoma" w:cs="Tahoma"/>
          <w:color w:val="000000"/>
          <w:sz w:val="18"/>
          <w:szCs w:val="18"/>
          <w:lang w:val="en-GB"/>
        </w:rPr>
        <w:t xml:space="preserve"> and volume</w:t>
      </w:r>
      <w:r w:rsidR="000548B0">
        <w:rPr>
          <w:rFonts w:ascii="Tahoma" w:eastAsia="Times New Roman" w:hAnsi="Tahoma" w:cs="Tahoma"/>
          <w:color w:val="000000"/>
          <w:sz w:val="18"/>
          <w:szCs w:val="18"/>
          <w:lang w:val="en-GB"/>
        </w:rPr>
        <w:t xml:space="preserve"> in a large outpatient clinical area</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Excellent communication and interpersonal skills</w:t>
      </w:r>
      <w:r w:rsidR="006A3BAE">
        <w:rPr>
          <w:rFonts w:ascii="Tahoma" w:eastAsia="Times New Roman" w:hAnsi="Tahoma" w:cs="Tahoma"/>
          <w:color w:val="000000"/>
          <w:sz w:val="18"/>
          <w:szCs w:val="18"/>
          <w:lang w:val="en-GB"/>
        </w:rPr>
        <w:t xml:space="preserve"> (oral/written)</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Proven ability to work under pressure and to handle various tasks within a limited time frame</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Flexibility and willingness to take direction</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Must have attended WHMIS training</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Must be prepared and able to use all personal protective equipment</w:t>
      </w:r>
    </w:p>
    <w:p w:rsidR="00B53E1F" w:rsidRPr="00B53E1F" w:rsidRDefault="00B53E1F" w:rsidP="00B53E1F">
      <w:pPr>
        <w:numPr>
          <w:ilvl w:val="0"/>
          <w:numId w:val="1"/>
        </w:numPr>
        <w:spacing w:before="100" w:beforeAutospacing="1" w:after="100" w:afterAutospacing="1" w:line="240" w:lineRule="auto"/>
        <w:ind w:left="0"/>
        <w:rPr>
          <w:rFonts w:ascii="Times New Roman" w:eastAsia="Times New Roman" w:hAnsi="Times New Roman" w:cs="Times New Roman"/>
          <w:color w:val="000000"/>
          <w:sz w:val="18"/>
          <w:szCs w:val="18"/>
        </w:rPr>
      </w:pPr>
      <w:r w:rsidRPr="00B53E1F">
        <w:rPr>
          <w:rFonts w:ascii="Tahoma" w:eastAsia="Times New Roman" w:hAnsi="Tahoma" w:cs="Tahoma"/>
          <w:color w:val="000000"/>
          <w:sz w:val="18"/>
          <w:szCs w:val="18"/>
          <w:lang w:val="en-GB"/>
        </w:rPr>
        <w:t>Liaises with </w:t>
      </w:r>
      <w:r w:rsidRPr="00B53E1F">
        <w:rPr>
          <w:rFonts w:ascii="Tahoma" w:eastAsia="Times New Roman" w:hAnsi="Tahoma" w:cs="Tahoma"/>
          <w:color w:val="000000"/>
          <w:sz w:val="20"/>
          <w:szCs w:val="20"/>
          <w:lang w:val="en-GB"/>
        </w:rPr>
        <w:t>patients </w:t>
      </w:r>
      <w:r w:rsidRPr="00B53E1F">
        <w:rPr>
          <w:rFonts w:ascii="Tahoma" w:eastAsia="Times New Roman" w:hAnsi="Tahoma" w:cs="Tahoma"/>
          <w:color w:val="000000"/>
          <w:sz w:val="18"/>
          <w:szCs w:val="18"/>
          <w:lang w:val="en-GB"/>
        </w:rPr>
        <w:t>and visitors on a regular basis demonstrating excellent customer service</w:t>
      </w:r>
    </w:p>
    <w:p w:rsidR="00D2772C" w:rsidRDefault="00A6652E"/>
    <w:sectPr w:rsidR="00D27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A5D04"/>
    <w:multiLevelType w:val="multilevel"/>
    <w:tmpl w:val="3B7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E1F"/>
    <w:rsid w:val="000548B0"/>
    <w:rsid w:val="00070E7B"/>
    <w:rsid w:val="003002E4"/>
    <w:rsid w:val="006A3BAE"/>
    <w:rsid w:val="00A6652E"/>
    <w:rsid w:val="00AD7507"/>
    <w:rsid w:val="00B53E1F"/>
    <w:rsid w:val="00C61430"/>
    <w:rsid w:val="00CA7703"/>
    <w:rsid w:val="00E907EA"/>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3AA0"/>
  <w15:chartTrackingRefBased/>
  <w15:docId w15:val="{AC3B1343-AC10-4A56-A043-B3C4AE27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53E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E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53E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50649">
      <w:bodyDiv w:val="1"/>
      <w:marLeft w:val="0"/>
      <w:marRight w:val="0"/>
      <w:marTop w:val="0"/>
      <w:marBottom w:val="0"/>
      <w:divBdr>
        <w:top w:val="none" w:sz="0" w:space="0" w:color="auto"/>
        <w:left w:val="none" w:sz="0" w:space="0" w:color="auto"/>
        <w:bottom w:val="none" w:sz="0" w:space="0" w:color="auto"/>
        <w:right w:val="none" w:sz="0" w:space="0" w:color="auto"/>
      </w:divBdr>
      <w:divsChild>
        <w:div w:id="1787776015">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2683</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Carol</dc:creator>
  <cp:keywords/>
  <dc:description/>
  <cp:lastModifiedBy>Robinson, Carol</cp:lastModifiedBy>
  <cp:revision>6</cp:revision>
  <dcterms:created xsi:type="dcterms:W3CDTF">2024-09-18T14:05:00Z</dcterms:created>
  <dcterms:modified xsi:type="dcterms:W3CDTF">2024-11-26T17:52:00Z</dcterms:modified>
</cp:coreProperties>
</file>