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D29" w:rsidRPr="00E70A57" w:rsidRDefault="00A81D29" w:rsidP="00B21CF4">
      <w:pPr>
        <w:shd w:val="clear" w:color="auto" w:fill="FFFFFF"/>
        <w:spacing w:before="75" w:after="75" w:line="240" w:lineRule="auto"/>
        <w:ind w:left="-360"/>
        <w:rPr>
          <w:rFonts w:eastAsia="Times New Roman" w:cstheme="minorHAnsi"/>
          <w:b/>
          <w:bCs/>
          <w:color w:val="000000"/>
          <w:u w:val="single"/>
        </w:rPr>
      </w:pPr>
      <w:r w:rsidRPr="00E70A57">
        <w:rPr>
          <w:rFonts w:eastAsia="Times New Roman" w:cstheme="minorHAnsi"/>
          <w:b/>
          <w:bCs/>
          <w:color w:val="000000"/>
          <w:u w:val="single"/>
        </w:rPr>
        <w:t>Job Summary and Qualifications</w:t>
      </w:r>
    </w:p>
    <w:p w:rsidR="00112E45" w:rsidRPr="00EC4C20" w:rsidRDefault="00112E45" w:rsidP="00B21CF4">
      <w:pPr>
        <w:shd w:val="clear" w:color="auto" w:fill="FFFFFF"/>
        <w:spacing w:before="75" w:after="75" w:line="240" w:lineRule="auto"/>
        <w:ind w:left="-360"/>
        <w:rPr>
          <w:rFonts w:eastAsia="Times New Roman" w:cstheme="minorHAnsi"/>
          <w:color w:val="000000"/>
        </w:rPr>
      </w:pPr>
      <w:r w:rsidRPr="00EC4C20">
        <w:rPr>
          <w:rFonts w:eastAsia="Times New Roman" w:cstheme="minorHAnsi"/>
          <w:color w:val="000000"/>
        </w:rPr>
        <w:t>We currently have a </w:t>
      </w:r>
      <w:r w:rsidRPr="00EC4C20">
        <w:rPr>
          <w:rFonts w:eastAsia="Times New Roman" w:cstheme="minorHAnsi"/>
          <w:bCs/>
          <w:color w:val="000000"/>
        </w:rPr>
        <w:t>Regular Full-time </w:t>
      </w:r>
      <w:r w:rsidRPr="00EC4C20">
        <w:rPr>
          <w:rFonts w:eastAsia="Times New Roman" w:cstheme="minorHAnsi"/>
          <w:color w:val="000000"/>
        </w:rPr>
        <w:t>opportunity for a </w:t>
      </w:r>
      <w:r w:rsidRPr="00EC4C20">
        <w:rPr>
          <w:rFonts w:eastAsia="Times New Roman" w:cstheme="minorHAnsi"/>
          <w:bCs/>
          <w:color w:val="000000"/>
        </w:rPr>
        <w:t>Senior Financial Analyst</w:t>
      </w:r>
      <w:r w:rsidR="00A81D29" w:rsidRPr="00EC4C20">
        <w:rPr>
          <w:rFonts w:eastAsia="Times New Roman" w:cstheme="minorHAnsi"/>
          <w:bCs/>
          <w:color w:val="000000"/>
        </w:rPr>
        <w:t xml:space="preserve"> – Capital </w:t>
      </w:r>
      <w:r w:rsidRPr="00EC4C20">
        <w:rPr>
          <w:rFonts w:eastAsia="Times New Roman" w:cstheme="minorHAnsi"/>
          <w:color w:val="000000"/>
        </w:rPr>
        <w:t>in the</w:t>
      </w:r>
      <w:r w:rsidRPr="00EC4C20">
        <w:rPr>
          <w:rFonts w:eastAsia="Times New Roman" w:cstheme="minorHAnsi"/>
          <w:bCs/>
          <w:color w:val="000000"/>
        </w:rPr>
        <w:t> Finance, Capital and Treasury</w:t>
      </w:r>
      <w:r w:rsidRPr="00EC4C20">
        <w:rPr>
          <w:rFonts w:eastAsia="Times New Roman" w:cstheme="minorHAnsi"/>
          <w:color w:val="000000"/>
        </w:rPr>
        <w:t> at our </w:t>
      </w:r>
      <w:r w:rsidRPr="00EC4C20">
        <w:rPr>
          <w:rFonts w:eastAsia="Times New Roman" w:cstheme="minorHAnsi"/>
          <w:bCs/>
          <w:color w:val="000000"/>
        </w:rPr>
        <w:t>Bayview Campus</w:t>
      </w:r>
      <w:r w:rsidRPr="00EC4C20">
        <w:rPr>
          <w:rFonts w:eastAsia="Times New Roman" w:cstheme="minorHAnsi"/>
          <w:color w:val="000000"/>
        </w:rPr>
        <w:t>.</w:t>
      </w:r>
    </w:p>
    <w:p w:rsidR="00B21CF4" w:rsidRPr="00E70A57" w:rsidRDefault="00B21CF4" w:rsidP="00B21CF4">
      <w:pPr>
        <w:shd w:val="clear" w:color="auto" w:fill="FFFFFF"/>
        <w:spacing w:before="75" w:after="75" w:line="240" w:lineRule="auto"/>
        <w:ind w:left="-360"/>
        <w:rPr>
          <w:rFonts w:eastAsia="Times New Roman" w:cstheme="minorHAnsi"/>
          <w:color w:val="000000"/>
        </w:rPr>
      </w:pPr>
    </w:p>
    <w:p w:rsidR="00B21CF4" w:rsidRPr="00E70A57" w:rsidRDefault="00B21CF4" w:rsidP="00B21CF4">
      <w:pPr>
        <w:shd w:val="clear" w:color="auto" w:fill="FFFFFF"/>
        <w:spacing w:before="75" w:after="75" w:line="240" w:lineRule="auto"/>
        <w:ind w:left="-360"/>
        <w:rPr>
          <w:rFonts w:eastAsia="Times New Roman" w:cstheme="minorHAnsi"/>
          <w:color w:val="000000"/>
        </w:rPr>
      </w:pPr>
      <w:r w:rsidRPr="00E70A57">
        <w:rPr>
          <w:rFonts w:eastAsia="Times New Roman" w:cstheme="minorHAnsi"/>
          <w:b/>
          <w:color w:val="000000"/>
        </w:rPr>
        <w:t>Hours of Work</w:t>
      </w:r>
      <w:r w:rsidRPr="00E70A57">
        <w:rPr>
          <w:rFonts w:eastAsia="Times New Roman" w:cstheme="minorHAnsi"/>
          <w:color w:val="000000"/>
        </w:rPr>
        <w:t>: Weekdays, 8 h</w:t>
      </w:r>
      <w:r w:rsidR="00E93F88" w:rsidRPr="00E70A57">
        <w:rPr>
          <w:rFonts w:eastAsia="Times New Roman" w:cstheme="minorHAnsi"/>
          <w:color w:val="000000"/>
        </w:rPr>
        <w:t>ours/day</w:t>
      </w:r>
      <w:r w:rsidRPr="00E70A57">
        <w:rPr>
          <w:rFonts w:eastAsia="Times New Roman" w:cstheme="minorHAnsi"/>
          <w:color w:val="000000"/>
        </w:rPr>
        <w:t>; as per sched</w:t>
      </w:r>
      <w:bookmarkStart w:id="0" w:name="_GoBack"/>
      <w:bookmarkEnd w:id="0"/>
      <w:r w:rsidRPr="00E70A57">
        <w:rPr>
          <w:rFonts w:eastAsia="Times New Roman" w:cstheme="minorHAnsi"/>
          <w:color w:val="000000"/>
        </w:rPr>
        <w:t xml:space="preserve">ule </w:t>
      </w:r>
    </w:p>
    <w:p w:rsidR="00B21CF4" w:rsidRPr="00E70A57" w:rsidRDefault="00B21CF4" w:rsidP="00B21CF4">
      <w:pPr>
        <w:shd w:val="clear" w:color="auto" w:fill="FFFFFF"/>
        <w:spacing w:before="75" w:after="75" w:line="240" w:lineRule="auto"/>
        <w:ind w:left="-360"/>
        <w:rPr>
          <w:rFonts w:eastAsia="Times New Roman" w:cstheme="minorHAnsi"/>
          <w:color w:val="000000"/>
          <w:u w:val="single"/>
        </w:rPr>
      </w:pPr>
    </w:p>
    <w:p w:rsidR="00A81D29" w:rsidRPr="00E70A57" w:rsidRDefault="00112E45" w:rsidP="00B21CF4">
      <w:pPr>
        <w:shd w:val="clear" w:color="auto" w:fill="FFFFFF"/>
        <w:spacing w:before="75" w:after="75" w:line="240" w:lineRule="auto"/>
        <w:ind w:left="-360"/>
        <w:rPr>
          <w:rFonts w:eastAsia="Times New Roman" w:cstheme="minorHAnsi"/>
          <w:color w:val="000000"/>
          <w:u w:val="single"/>
        </w:rPr>
      </w:pPr>
      <w:r w:rsidRPr="00E70A57">
        <w:rPr>
          <w:rFonts w:eastAsia="Times New Roman" w:cstheme="minorHAnsi"/>
          <w:b/>
          <w:bCs/>
          <w:color w:val="000000"/>
          <w:u w:val="single"/>
        </w:rPr>
        <w:t>Summary of Duties</w:t>
      </w:r>
    </w:p>
    <w:p w:rsidR="00A81D29" w:rsidRPr="00E70A57" w:rsidRDefault="00112E45" w:rsidP="00B21CF4">
      <w:pPr>
        <w:shd w:val="clear" w:color="auto" w:fill="FFFFFF"/>
        <w:spacing w:before="75" w:after="75" w:line="240" w:lineRule="auto"/>
        <w:ind w:left="-360"/>
        <w:rPr>
          <w:rFonts w:eastAsia="Times New Roman" w:cstheme="minorHAnsi"/>
          <w:color w:val="000000"/>
        </w:rPr>
      </w:pPr>
      <w:r w:rsidRPr="00E70A57">
        <w:rPr>
          <w:rFonts w:eastAsia="Times New Roman" w:cstheme="minorHAnsi"/>
          <w:color w:val="000000"/>
        </w:rPr>
        <w:t>The General Accounting department of Sunnybrook Health Science Centre has an opening for Senior Financial Analyst</w:t>
      </w:r>
      <w:r w:rsidR="00642DBF">
        <w:rPr>
          <w:rFonts w:eastAsia="Times New Roman" w:cstheme="minorHAnsi"/>
          <w:color w:val="000000"/>
        </w:rPr>
        <w:t xml:space="preserve"> – </w:t>
      </w:r>
      <w:r w:rsidRPr="00E70A57">
        <w:rPr>
          <w:rFonts w:eastAsia="Times New Roman" w:cstheme="minorHAnsi"/>
          <w:color w:val="000000"/>
        </w:rPr>
        <w:t xml:space="preserve">Capital. </w:t>
      </w:r>
      <w:r w:rsidR="00A81D29" w:rsidRPr="00E70A57">
        <w:rPr>
          <w:rFonts w:eastAsia="Times New Roman" w:cstheme="minorHAnsi"/>
          <w:color w:val="000000"/>
        </w:rPr>
        <w:t>T</w:t>
      </w:r>
      <w:r w:rsidRPr="00E70A57">
        <w:rPr>
          <w:rFonts w:eastAsia="Times New Roman" w:cstheme="minorHAnsi"/>
          <w:color w:val="000000"/>
        </w:rPr>
        <w:t>he Senior Financial A</w:t>
      </w:r>
      <w:r w:rsidR="00E6578C">
        <w:rPr>
          <w:rFonts w:eastAsia="Times New Roman" w:cstheme="minorHAnsi"/>
          <w:color w:val="000000"/>
        </w:rPr>
        <w:t xml:space="preserve">nalyst will play a lead role in </w:t>
      </w:r>
      <w:r w:rsidR="00A81D29" w:rsidRPr="00E70A57">
        <w:rPr>
          <w:rFonts w:eastAsia="Times New Roman" w:cstheme="minorHAnsi"/>
          <w:color w:val="000000"/>
        </w:rPr>
        <w:t xml:space="preserve">tracking and </w:t>
      </w:r>
      <w:r w:rsidR="00E6578C">
        <w:rPr>
          <w:rFonts w:eastAsia="Times New Roman" w:cstheme="minorHAnsi"/>
          <w:color w:val="000000"/>
        </w:rPr>
        <w:t xml:space="preserve">managing </w:t>
      </w:r>
      <w:r w:rsidRPr="00E70A57">
        <w:rPr>
          <w:rFonts w:eastAsia="Times New Roman" w:cstheme="minorHAnsi"/>
          <w:color w:val="000000"/>
        </w:rPr>
        <w:t xml:space="preserve">all aspects of the Hospital’s capital </w:t>
      </w:r>
      <w:r w:rsidR="00E6578C">
        <w:rPr>
          <w:rFonts w:eastAsia="Times New Roman" w:cstheme="minorHAnsi"/>
          <w:color w:val="000000"/>
        </w:rPr>
        <w:t xml:space="preserve">projects </w:t>
      </w:r>
      <w:r w:rsidR="00A81D29" w:rsidRPr="00E70A57">
        <w:rPr>
          <w:rFonts w:eastAsia="Times New Roman" w:cstheme="minorHAnsi"/>
          <w:color w:val="000000"/>
        </w:rPr>
        <w:t xml:space="preserve">and </w:t>
      </w:r>
      <w:r w:rsidR="00E6578C">
        <w:rPr>
          <w:rFonts w:eastAsia="Times New Roman" w:cstheme="minorHAnsi"/>
          <w:color w:val="000000"/>
        </w:rPr>
        <w:t>special audits</w:t>
      </w:r>
      <w:r w:rsidRPr="00E70A57">
        <w:rPr>
          <w:rFonts w:eastAsia="Times New Roman" w:cstheme="minorHAnsi"/>
          <w:color w:val="000000"/>
        </w:rPr>
        <w:t xml:space="preserve">. The successful candidate must </w:t>
      </w:r>
      <w:r w:rsidR="00A81D29" w:rsidRPr="00E70A57">
        <w:rPr>
          <w:rFonts w:eastAsia="Times New Roman" w:cstheme="minorHAnsi"/>
          <w:color w:val="000000"/>
        </w:rPr>
        <w:t>have demonstrated success working independently as a self-start</w:t>
      </w:r>
      <w:r w:rsidR="00B21CF4" w:rsidRPr="00E70A57">
        <w:rPr>
          <w:rFonts w:eastAsia="Times New Roman" w:cstheme="minorHAnsi"/>
          <w:color w:val="000000"/>
        </w:rPr>
        <w:t>er</w:t>
      </w:r>
      <w:r w:rsidR="00A81D29" w:rsidRPr="00E70A57">
        <w:rPr>
          <w:rFonts w:eastAsia="Times New Roman" w:cstheme="minorHAnsi"/>
          <w:color w:val="000000"/>
        </w:rPr>
        <w:t xml:space="preserve"> in a fast paced environment, along with </w:t>
      </w:r>
      <w:r w:rsidRPr="00E70A57">
        <w:rPr>
          <w:rFonts w:eastAsia="Times New Roman" w:cstheme="minorHAnsi"/>
          <w:color w:val="000000"/>
        </w:rPr>
        <w:t>excellent interpersonal skills</w:t>
      </w:r>
      <w:r w:rsidR="00A81D29" w:rsidRPr="00E70A57">
        <w:rPr>
          <w:rFonts w:eastAsia="Times New Roman" w:cstheme="minorHAnsi"/>
          <w:color w:val="000000"/>
        </w:rPr>
        <w:t>.</w:t>
      </w:r>
    </w:p>
    <w:p w:rsidR="00A81D29" w:rsidRPr="00E70A57" w:rsidRDefault="00A81D29" w:rsidP="00B21CF4">
      <w:pPr>
        <w:shd w:val="clear" w:color="auto" w:fill="FFFFFF"/>
        <w:spacing w:before="75" w:after="75" w:line="240" w:lineRule="auto"/>
        <w:ind w:left="-360"/>
        <w:rPr>
          <w:rFonts w:eastAsia="Times New Roman" w:cstheme="minorHAnsi"/>
          <w:color w:val="000000"/>
        </w:rPr>
      </w:pPr>
    </w:p>
    <w:p w:rsidR="002D38A9" w:rsidRPr="00E70A57" w:rsidRDefault="00112E45" w:rsidP="00B21CF4">
      <w:pPr>
        <w:shd w:val="clear" w:color="auto" w:fill="FFFFFF"/>
        <w:spacing w:before="75" w:after="75" w:line="240" w:lineRule="auto"/>
        <w:ind w:left="-360"/>
        <w:rPr>
          <w:rFonts w:eastAsia="Times New Roman" w:cstheme="minorHAnsi"/>
          <w:color w:val="000000"/>
          <w:u w:val="single"/>
        </w:rPr>
      </w:pPr>
      <w:r w:rsidRPr="00E70A57">
        <w:rPr>
          <w:rFonts w:eastAsia="Times New Roman" w:cstheme="minorHAnsi"/>
          <w:color w:val="000000"/>
        </w:rPr>
        <w:t>Applicants must specify salary expectations in cover letter and/or resume.</w:t>
      </w:r>
      <w:r w:rsidR="00AC57B4" w:rsidRPr="00E70A57">
        <w:rPr>
          <w:rFonts w:eastAsia="Times New Roman" w:cstheme="minorHAnsi"/>
          <w:color w:val="000000"/>
        </w:rPr>
        <w:t xml:space="preserve"> </w:t>
      </w:r>
      <w:r w:rsidRPr="00E70A57">
        <w:rPr>
          <w:rFonts w:eastAsia="Times New Roman" w:cstheme="minorHAnsi"/>
          <w:color w:val="000000"/>
        </w:rPr>
        <w:t>Only applicants specifying salary expectations in cover letter and/or resume will be considered.</w:t>
      </w:r>
    </w:p>
    <w:p w:rsidR="00274754" w:rsidRPr="00E70A57" w:rsidRDefault="00274754" w:rsidP="002D38A9">
      <w:pPr>
        <w:shd w:val="clear" w:color="auto" w:fill="FFFFFF"/>
        <w:spacing w:before="75" w:after="75" w:line="240" w:lineRule="auto"/>
        <w:ind w:left="-360"/>
        <w:rPr>
          <w:rFonts w:eastAsia="Times New Roman" w:cstheme="minorHAnsi"/>
          <w:color w:val="000000"/>
          <w:u w:val="single"/>
        </w:rPr>
      </w:pPr>
    </w:p>
    <w:p w:rsidR="00B21CF4" w:rsidRPr="00723424" w:rsidRDefault="00112E45" w:rsidP="002D38A9">
      <w:pPr>
        <w:shd w:val="clear" w:color="auto" w:fill="FFFFFF"/>
        <w:spacing w:before="75" w:after="75" w:line="240" w:lineRule="auto"/>
        <w:ind w:left="-360"/>
        <w:rPr>
          <w:rFonts w:eastAsia="Times New Roman" w:cstheme="minorHAnsi"/>
          <w:b/>
          <w:color w:val="000000"/>
        </w:rPr>
      </w:pPr>
      <w:r w:rsidRPr="00723424">
        <w:rPr>
          <w:rFonts w:eastAsia="Times New Roman" w:cstheme="minorHAnsi"/>
          <w:b/>
          <w:color w:val="000000"/>
        </w:rPr>
        <w:t>Senior Financial Analyst will be responsible for:</w:t>
      </w:r>
    </w:p>
    <w:p w:rsidR="00B21CF4" w:rsidRPr="00E70A57" w:rsidRDefault="00B21CF4" w:rsidP="00723424">
      <w:pPr>
        <w:rPr>
          <w:rFonts w:cstheme="minorHAnsi"/>
          <w:b/>
          <w:bCs/>
          <w:u w:val="single"/>
        </w:rPr>
      </w:pPr>
      <w:r w:rsidRPr="00E70A57">
        <w:rPr>
          <w:rFonts w:cstheme="minorHAnsi"/>
          <w:b/>
          <w:bCs/>
          <w:u w:val="single"/>
        </w:rPr>
        <w:t>C</w:t>
      </w:r>
      <w:r w:rsidR="00695443" w:rsidRPr="00E70A57">
        <w:rPr>
          <w:rFonts w:cstheme="minorHAnsi"/>
          <w:b/>
          <w:bCs/>
          <w:u w:val="single"/>
        </w:rPr>
        <w:t>apital Projects</w:t>
      </w:r>
      <w:r w:rsidRPr="00E70A57">
        <w:rPr>
          <w:rFonts w:cstheme="minorHAnsi"/>
          <w:b/>
          <w:bCs/>
          <w:u w:val="single"/>
        </w:rPr>
        <w:t>:</w:t>
      </w:r>
    </w:p>
    <w:p w:rsidR="00E6578C" w:rsidRPr="00E6578C" w:rsidRDefault="00A31494" w:rsidP="00B21CF4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lang w:val="en-GB"/>
        </w:rPr>
        <w:t xml:space="preserve">Maintain and manage </w:t>
      </w:r>
      <w:r w:rsidR="00E6578C">
        <w:rPr>
          <w:rFonts w:cstheme="minorHAnsi"/>
          <w:lang w:val="en-GB"/>
        </w:rPr>
        <w:t>capital-related budgeting and expenditure for projects</w:t>
      </w:r>
    </w:p>
    <w:p w:rsidR="00E6578C" w:rsidRDefault="00A31494" w:rsidP="00E6578C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M</w:t>
      </w:r>
      <w:r w:rsidR="00E6578C" w:rsidRPr="00E6578C">
        <w:rPr>
          <w:rFonts w:cstheme="minorHAnsi"/>
          <w:lang w:val="en-GB"/>
        </w:rPr>
        <w:t xml:space="preserve">anage all aspects of the Project System </w:t>
      </w:r>
      <w:r w:rsidR="00E6578C">
        <w:rPr>
          <w:rFonts w:cstheme="minorHAnsi"/>
          <w:lang w:val="en-GB"/>
        </w:rPr>
        <w:t>with</w:t>
      </w:r>
      <w:r w:rsidR="00E6578C">
        <w:rPr>
          <w:rFonts w:cstheme="minorHAnsi"/>
          <w:lang w:val="en-GB"/>
        </w:rPr>
        <w:t xml:space="preserve">in SAP (e.g. capital budgets, associated spend), including </w:t>
      </w:r>
      <w:r w:rsidR="00E6578C" w:rsidRPr="00E6578C">
        <w:rPr>
          <w:rFonts w:cstheme="minorHAnsi"/>
          <w:lang w:val="en-GB"/>
        </w:rPr>
        <w:t>month-end settlement entries and internal charges</w:t>
      </w:r>
    </w:p>
    <w:p w:rsidR="00E6578C" w:rsidRDefault="008151B0" w:rsidP="00E6578C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Work with </w:t>
      </w:r>
      <w:r w:rsidR="00E6578C">
        <w:rPr>
          <w:rFonts w:cstheme="minorHAnsi"/>
          <w:lang w:val="en-GB"/>
        </w:rPr>
        <w:t xml:space="preserve">other departments, including Corporate Planning, Information Technology, </w:t>
      </w:r>
      <w:proofErr w:type="spellStart"/>
      <w:r w:rsidR="00E6578C">
        <w:rPr>
          <w:rFonts w:cstheme="minorHAnsi"/>
          <w:lang w:val="en-GB"/>
        </w:rPr>
        <w:t>etc</w:t>
      </w:r>
      <w:proofErr w:type="spellEnd"/>
      <w:r w:rsidR="00E6578C">
        <w:rPr>
          <w:rFonts w:cstheme="minorHAnsi"/>
          <w:lang w:val="en-GB"/>
        </w:rPr>
        <w:t xml:space="preserve"> to </w:t>
      </w:r>
      <w:r>
        <w:rPr>
          <w:rFonts w:cstheme="minorHAnsi"/>
          <w:lang w:val="en-GB"/>
        </w:rPr>
        <w:t xml:space="preserve">lead the quarterly cash flow project forecast and </w:t>
      </w:r>
      <w:r w:rsidR="00E6578C">
        <w:rPr>
          <w:rFonts w:cstheme="minorHAnsi"/>
          <w:lang w:val="en-GB"/>
        </w:rPr>
        <w:t xml:space="preserve">ensure </w:t>
      </w:r>
      <w:r w:rsidR="00716601">
        <w:rPr>
          <w:rFonts w:cstheme="minorHAnsi"/>
          <w:lang w:val="en-GB"/>
        </w:rPr>
        <w:t xml:space="preserve">financial </w:t>
      </w:r>
      <w:r w:rsidR="00E6578C">
        <w:rPr>
          <w:rFonts w:cstheme="minorHAnsi"/>
          <w:lang w:val="en-GB"/>
        </w:rPr>
        <w:t>records are accurate &amp; up to date</w:t>
      </w:r>
    </w:p>
    <w:p w:rsidR="00B21CF4" w:rsidRPr="008151B0" w:rsidRDefault="00E6578C" w:rsidP="00B21CF4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lang w:val="en-GB"/>
        </w:rPr>
      </w:pPr>
      <w:r w:rsidRPr="008151B0">
        <w:rPr>
          <w:rFonts w:cstheme="minorHAnsi"/>
          <w:lang w:val="en-GB"/>
        </w:rPr>
        <w:t>Lead</w:t>
      </w:r>
      <w:r w:rsidRPr="008151B0">
        <w:rPr>
          <w:rFonts w:cstheme="minorHAnsi"/>
          <w:lang w:val="en-GB"/>
        </w:rPr>
        <w:t xml:space="preserve"> </w:t>
      </w:r>
      <w:r w:rsidRPr="008151B0">
        <w:rPr>
          <w:rFonts w:cstheme="minorHAnsi"/>
          <w:lang w:val="en-GB"/>
        </w:rPr>
        <w:t xml:space="preserve">all aspects of capital special audits, </w:t>
      </w:r>
      <w:r w:rsidRPr="008151B0">
        <w:rPr>
          <w:rFonts w:cstheme="minorHAnsi"/>
          <w:lang w:val="en-GB"/>
        </w:rPr>
        <w:t xml:space="preserve">including but not limited to capital projects from the Ministry </w:t>
      </w:r>
      <w:r w:rsidRPr="008151B0">
        <w:rPr>
          <w:rFonts w:cstheme="minorHAnsi"/>
          <w:lang w:val="en-GB"/>
        </w:rPr>
        <w:t>Ca</w:t>
      </w:r>
      <w:r w:rsidRPr="008151B0">
        <w:rPr>
          <w:rFonts w:cstheme="minorHAnsi"/>
          <w:lang w:val="en-GB"/>
        </w:rPr>
        <w:t xml:space="preserve">pital </w:t>
      </w:r>
      <w:r w:rsidRPr="008151B0">
        <w:rPr>
          <w:rFonts w:cstheme="minorHAnsi"/>
          <w:lang w:val="en-GB"/>
        </w:rPr>
        <w:t>B</w:t>
      </w:r>
      <w:r w:rsidRPr="008151B0">
        <w:rPr>
          <w:rFonts w:cstheme="minorHAnsi"/>
          <w:lang w:val="en-GB"/>
        </w:rPr>
        <w:t>ranch, H</w:t>
      </w:r>
      <w:r w:rsidR="00D81B2D">
        <w:rPr>
          <w:rFonts w:cstheme="minorHAnsi"/>
          <w:lang w:val="en-GB"/>
        </w:rPr>
        <w:t>ealth Infrastructure Renewal Fund</w:t>
      </w:r>
      <w:r w:rsidRPr="008151B0">
        <w:rPr>
          <w:rFonts w:cstheme="minorHAnsi"/>
          <w:lang w:val="en-GB"/>
        </w:rPr>
        <w:t>, etc.</w:t>
      </w:r>
    </w:p>
    <w:p w:rsidR="00431268" w:rsidRDefault="00431268" w:rsidP="00431268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P</w:t>
      </w:r>
      <w:r>
        <w:rPr>
          <w:rFonts w:cstheme="minorHAnsi"/>
          <w:lang w:val="en-GB"/>
        </w:rPr>
        <w:t xml:space="preserve">repare internal reports to stakeholders for all projects </w:t>
      </w:r>
    </w:p>
    <w:p w:rsidR="00431268" w:rsidRDefault="00431268" w:rsidP="00431268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lang w:val="en-GB"/>
        </w:rPr>
      </w:pPr>
      <w:r w:rsidRPr="00E6578C">
        <w:rPr>
          <w:rFonts w:cstheme="minorHAnsi"/>
          <w:lang w:val="en-GB"/>
        </w:rPr>
        <w:t>Ensures completeness and accuracy of data in compliance with Hospital po</w:t>
      </w:r>
      <w:r>
        <w:rPr>
          <w:rFonts w:cstheme="minorHAnsi"/>
          <w:lang w:val="en-GB"/>
        </w:rPr>
        <w:t>licies &amp; accounting standards</w:t>
      </w:r>
    </w:p>
    <w:p w:rsidR="00E6578C" w:rsidRDefault="00716601" w:rsidP="00E6578C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Pr</w:t>
      </w:r>
      <w:r w:rsidR="008151B0">
        <w:rPr>
          <w:rFonts w:cstheme="minorHAnsi"/>
          <w:lang w:val="en-GB"/>
        </w:rPr>
        <w:t xml:space="preserve">epare </w:t>
      </w:r>
      <w:r>
        <w:rPr>
          <w:rFonts w:cstheme="minorHAnsi"/>
          <w:lang w:val="en-GB"/>
        </w:rPr>
        <w:t>reconciliations &amp; supporting documents for financial statements and audit</w:t>
      </w:r>
    </w:p>
    <w:p w:rsidR="009531C7" w:rsidRPr="00083FBF" w:rsidRDefault="008151B0" w:rsidP="008151B0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lang w:val="en-GB"/>
        </w:rPr>
      </w:pPr>
      <w:r w:rsidRPr="00161EB7">
        <w:rPr>
          <w:rFonts w:cstheme="minorHAnsi"/>
          <w:lang w:val="en-GB"/>
        </w:rPr>
        <w:t>Financial Mode</w:t>
      </w:r>
      <w:r>
        <w:rPr>
          <w:rFonts w:cstheme="minorHAnsi"/>
          <w:lang w:val="en-GB"/>
        </w:rPr>
        <w:t>l</w:t>
      </w:r>
      <w:r w:rsidRPr="00161EB7">
        <w:rPr>
          <w:rFonts w:cstheme="minorHAnsi"/>
          <w:lang w:val="en-GB"/>
        </w:rPr>
        <w:t>ling including sensitivity analysis, budget model</w:t>
      </w:r>
      <w:r>
        <w:rPr>
          <w:rFonts w:cstheme="minorHAnsi"/>
          <w:lang w:val="en-GB"/>
        </w:rPr>
        <w:t>l</w:t>
      </w:r>
      <w:r w:rsidRPr="00161EB7">
        <w:rPr>
          <w:rFonts w:cstheme="minorHAnsi"/>
          <w:lang w:val="en-GB"/>
        </w:rPr>
        <w:t>ing, and any other financial analysis required by management</w:t>
      </w:r>
      <w:r>
        <w:rPr>
          <w:rFonts w:cstheme="minorHAnsi"/>
          <w:lang w:val="en-GB"/>
        </w:rPr>
        <w:t xml:space="preserve"> to </w:t>
      </w:r>
      <w:r w:rsidR="009531C7" w:rsidRPr="008151B0">
        <w:rPr>
          <w:rFonts w:cstheme="minorHAnsi"/>
        </w:rPr>
        <w:t xml:space="preserve">evaluate </w:t>
      </w:r>
      <w:r w:rsidR="00716601" w:rsidRPr="008151B0">
        <w:rPr>
          <w:rFonts w:cstheme="minorHAnsi"/>
        </w:rPr>
        <w:t xml:space="preserve">new capital requests </w:t>
      </w:r>
      <w:r w:rsidR="009531C7" w:rsidRPr="008151B0">
        <w:rPr>
          <w:rFonts w:cstheme="minorHAnsi"/>
        </w:rPr>
        <w:t xml:space="preserve">and risks/opportunities associated with projects </w:t>
      </w:r>
    </w:p>
    <w:p w:rsidR="00716601" w:rsidRDefault="00716601" w:rsidP="00716601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Ad-hoc analysis, projects and other assignments as required </w:t>
      </w:r>
    </w:p>
    <w:p w:rsidR="00B21CF4" w:rsidRPr="00E70A57" w:rsidRDefault="00B21CF4" w:rsidP="00B21CF4">
      <w:pPr>
        <w:rPr>
          <w:rFonts w:cstheme="minorHAnsi"/>
          <w:lang w:val="en-GB"/>
        </w:rPr>
      </w:pPr>
    </w:p>
    <w:p w:rsidR="009531C7" w:rsidRPr="00E70A57" w:rsidRDefault="009531C7" w:rsidP="00674071">
      <w:pPr>
        <w:spacing w:after="0" w:line="240" w:lineRule="auto"/>
        <w:rPr>
          <w:rFonts w:cstheme="minorHAnsi"/>
          <w:lang w:val="en-GB"/>
        </w:rPr>
      </w:pPr>
    </w:p>
    <w:p w:rsidR="00674071" w:rsidRPr="00161EB7" w:rsidRDefault="00161EB7" w:rsidP="00674071">
      <w:pPr>
        <w:spacing w:after="0" w:line="240" w:lineRule="auto"/>
        <w:rPr>
          <w:rFonts w:cstheme="minorHAnsi"/>
          <w:b/>
          <w:u w:val="single"/>
          <w:lang w:val="en-GB"/>
        </w:rPr>
      </w:pPr>
      <w:r w:rsidRPr="00161EB7">
        <w:rPr>
          <w:rFonts w:cstheme="minorHAnsi"/>
          <w:b/>
          <w:u w:val="single"/>
          <w:lang w:val="en-GB"/>
        </w:rPr>
        <w:t>Process Improvement:</w:t>
      </w:r>
    </w:p>
    <w:p w:rsidR="00674071" w:rsidRPr="00E70A57" w:rsidRDefault="00674071" w:rsidP="00674071">
      <w:pPr>
        <w:spacing w:after="0" w:line="240" w:lineRule="auto"/>
        <w:rPr>
          <w:rFonts w:eastAsia="Times New Roman" w:cstheme="minorHAnsi"/>
          <w:color w:val="000000"/>
        </w:rPr>
      </w:pPr>
    </w:p>
    <w:p w:rsidR="00E93F88" w:rsidRPr="00E70A57" w:rsidRDefault="00E93F88" w:rsidP="00E93F88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E70A57">
        <w:rPr>
          <w:rFonts w:cstheme="minorHAnsi"/>
        </w:rPr>
        <w:t>Participating in identifying and implementing process improvements throughout the department</w:t>
      </w:r>
      <w:r w:rsidR="00161EB7">
        <w:rPr>
          <w:rFonts w:cstheme="minorHAnsi"/>
        </w:rPr>
        <w:t xml:space="preserve"> to help s</w:t>
      </w:r>
      <w:r w:rsidRPr="00E70A57">
        <w:rPr>
          <w:rFonts w:eastAsia="Times New Roman" w:cstheme="minorHAnsi"/>
        </w:rPr>
        <w:t>treamline, develop, and coordinate processes</w:t>
      </w:r>
    </w:p>
    <w:p w:rsidR="0094117B" w:rsidRDefault="0094117B" w:rsidP="0094117B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hd w:val="clear" w:color="auto" w:fill="FFFFFF"/>
        </w:rPr>
      </w:pPr>
      <w:r w:rsidRPr="00E70A57">
        <w:rPr>
          <w:rFonts w:cstheme="minorHAnsi"/>
          <w:shd w:val="clear" w:color="auto" w:fill="FFFFFF"/>
        </w:rPr>
        <w:t>Inform</w:t>
      </w:r>
      <w:r w:rsidR="00244C23">
        <w:rPr>
          <w:rFonts w:cstheme="minorHAnsi"/>
          <w:shd w:val="clear" w:color="auto" w:fill="FFFFFF"/>
        </w:rPr>
        <w:t>ing</w:t>
      </w:r>
      <w:r w:rsidRPr="00E70A57">
        <w:rPr>
          <w:rFonts w:cstheme="minorHAnsi"/>
          <w:shd w:val="clear" w:color="auto" w:fill="FFFFFF"/>
        </w:rPr>
        <w:t xml:space="preserve"> </w:t>
      </w:r>
      <w:r w:rsidR="00A31494">
        <w:rPr>
          <w:rFonts w:cstheme="minorHAnsi"/>
          <w:shd w:val="clear" w:color="auto" w:fill="FFFFFF"/>
        </w:rPr>
        <w:t xml:space="preserve">project </w:t>
      </w:r>
      <w:r w:rsidRPr="00E70A57">
        <w:rPr>
          <w:rFonts w:cstheme="minorHAnsi"/>
          <w:shd w:val="clear" w:color="auto" w:fill="FFFFFF"/>
        </w:rPr>
        <w:t xml:space="preserve">system improvements and streamlining of financial processes where needed within SAP </w:t>
      </w:r>
    </w:p>
    <w:p w:rsidR="00161EB7" w:rsidRPr="00E70A57" w:rsidRDefault="00161EB7" w:rsidP="00161EB7">
      <w:pPr>
        <w:pStyle w:val="ListParagraph"/>
        <w:spacing w:after="0" w:line="240" w:lineRule="auto"/>
        <w:rPr>
          <w:rFonts w:cstheme="minorHAnsi"/>
          <w:shd w:val="clear" w:color="auto" w:fill="FFFFFF"/>
        </w:rPr>
      </w:pPr>
    </w:p>
    <w:p w:rsidR="00112E45" w:rsidRPr="00E70A57" w:rsidRDefault="00112E45" w:rsidP="00A81D29">
      <w:pPr>
        <w:shd w:val="clear" w:color="auto" w:fill="FFFFFF"/>
        <w:spacing w:before="75" w:after="75" w:line="240" w:lineRule="auto"/>
        <w:ind w:left="-360"/>
        <w:rPr>
          <w:rFonts w:eastAsia="Times New Roman" w:cstheme="minorHAnsi"/>
          <w:color w:val="000000"/>
          <w:u w:val="single"/>
        </w:rPr>
      </w:pPr>
      <w:r w:rsidRPr="00E70A57">
        <w:rPr>
          <w:rFonts w:eastAsia="Times New Roman" w:cstheme="minorHAnsi"/>
          <w:b/>
          <w:bCs/>
          <w:color w:val="000000"/>
          <w:u w:val="single"/>
        </w:rPr>
        <w:lastRenderedPageBreak/>
        <w:t>Qualifications/Skills</w:t>
      </w:r>
    </w:p>
    <w:p w:rsidR="00A81D29" w:rsidRPr="00E70A57" w:rsidRDefault="00A81D29" w:rsidP="0031492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E70A57">
        <w:rPr>
          <w:rFonts w:cstheme="minorHAnsi"/>
        </w:rPr>
        <w:t>5+ years of financial analysis experience including capital</w:t>
      </w:r>
      <w:r w:rsidR="00E6578C">
        <w:rPr>
          <w:rFonts w:cstheme="minorHAnsi"/>
        </w:rPr>
        <w:t xml:space="preserve"> projects </w:t>
      </w:r>
      <w:r w:rsidR="00274754" w:rsidRPr="00E70A57">
        <w:rPr>
          <w:rFonts w:cstheme="minorHAnsi"/>
        </w:rPr>
        <w:t>and budgeting</w:t>
      </w:r>
      <w:r w:rsidR="00314927" w:rsidRPr="00E70A57">
        <w:rPr>
          <w:rFonts w:cstheme="minorHAnsi"/>
        </w:rPr>
        <w:t xml:space="preserve"> </w:t>
      </w:r>
      <w:r w:rsidRPr="00E70A57">
        <w:rPr>
          <w:rFonts w:cstheme="minorHAnsi"/>
        </w:rPr>
        <w:t>experience in a hospital or industry setting</w:t>
      </w:r>
    </w:p>
    <w:p w:rsidR="00A81D29" w:rsidRPr="00E70A57" w:rsidRDefault="00674071" w:rsidP="00314927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E70A57">
        <w:rPr>
          <w:rFonts w:cstheme="minorHAnsi"/>
        </w:rPr>
        <w:t xml:space="preserve">Mandatory </w:t>
      </w:r>
      <w:r w:rsidR="00004BC3" w:rsidRPr="00E70A57">
        <w:rPr>
          <w:rFonts w:cstheme="minorHAnsi"/>
        </w:rPr>
        <w:t>Chartered Professional Accountant (CA, CMA or CGA) designation</w:t>
      </w:r>
    </w:p>
    <w:p w:rsidR="00A81D29" w:rsidRPr="00E70A57" w:rsidRDefault="00A81D29" w:rsidP="007D6A4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E70A57">
        <w:rPr>
          <w:rFonts w:eastAsia="Times New Roman" w:cstheme="minorHAnsi"/>
          <w:color w:val="000000"/>
        </w:rPr>
        <w:t>Excellent analyti</w:t>
      </w:r>
      <w:r w:rsidR="007D6A4B" w:rsidRPr="00E70A57">
        <w:rPr>
          <w:rFonts w:eastAsia="Times New Roman" w:cstheme="minorHAnsi"/>
          <w:color w:val="000000"/>
        </w:rPr>
        <w:t>cal skills, with a</w:t>
      </w:r>
      <w:r w:rsidRPr="00E70A57">
        <w:rPr>
          <w:rFonts w:cstheme="minorHAnsi"/>
        </w:rPr>
        <w:t>bility to interpret large amounts of financial data and summarize it to present meaningful information to various levels of management</w:t>
      </w:r>
    </w:p>
    <w:p w:rsidR="00674071" w:rsidRPr="00E70A57" w:rsidRDefault="00674071" w:rsidP="00674071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E70A57">
        <w:rPr>
          <w:rFonts w:cstheme="minorHAnsi"/>
        </w:rPr>
        <w:t>Expert in modeling business cases and building management reports</w:t>
      </w:r>
    </w:p>
    <w:p w:rsidR="00A81D29" w:rsidRPr="00E70A57" w:rsidRDefault="00A81D29" w:rsidP="00314927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E70A57">
        <w:rPr>
          <w:rFonts w:cstheme="minorHAnsi"/>
        </w:rPr>
        <w:t>Ability to take initiative and be proactive in owning projects and processes, working independently without detailed instruction</w:t>
      </w:r>
      <w:r w:rsidR="00314927" w:rsidRPr="00E70A57">
        <w:rPr>
          <w:rFonts w:cstheme="minorHAnsi"/>
        </w:rPr>
        <w:t xml:space="preserve"> </w:t>
      </w:r>
    </w:p>
    <w:p w:rsidR="00A81D29" w:rsidRPr="00E70A57" w:rsidRDefault="00A81D29" w:rsidP="00314927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E70A57">
        <w:rPr>
          <w:rFonts w:cstheme="minorHAnsi"/>
        </w:rPr>
        <w:t xml:space="preserve">Multi-tasker with a solid sense of prioritization and the </w:t>
      </w:r>
      <w:r w:rsidR="00314927" w:rsidRPr="00E70A57">
        <w:rPr>
          <w:rFonts w:cstheme="minorHAnsi"/>
        </w:rPr>
        <w:t>ability to work under pressure</w:t>
      </w:r>
    </w:p>
    <w:p w:rsidR="00A81D29" w:rsidRPr="00E70A57" w:rsidRDefault="00A81D29" w:rsidP="00314927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E70A57">
        <w:rPr>
          <w:rFonts w:cstheme="minorHAnsi"/>
        </w:rPr>
        <w:t>Excellent interpersonal (verbal and written) communication skills with all levels of management</w:t>
      </w:r>
    </w:p>
    <w:p w:rsidR="00314927" w:rsidRPr="00E70A57" w:rsidRDefault="00314927" w:rsidP="00314927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E70A57">
        <w:rPr>
          <w:rFonts w:cstheme="minorHAnsi"/>
        </w:rPr>
        <w:t xml:space="preserve">High proficiency using </w:t>
      </w:r>
      <w:r w:rsidR="00642DBF" w:rsidRPr="00E70A57">
        <w:rPr>
          <w:rFonts w:cstheme="minorHAnsi"/>
        </w:rPr>
        <w:t>a major ERP (e.g. SAP)</w:t>
      </w:r>
      <w:r w:rsidR="00642DBF">
        <w:rPr>
          <w:rFonts w:cstheme="minorHAnsi"/>
        </w:rPr>
        <w:t xml:space="preserve"> and </w:t>
      </w:r>
      <w:r w:rsidRPr="00E70A57">
        <w:rPr>
          <w:rFonts w:cstheme="minorHAnsi"/>
        </w:rPr>
        <w:t>Microsoft Office programs, primarily Excel, PowerPoint</w:t>
      </w:r>
      <w:r w:rsidR="00DD3877" w:rsidRPr="00E70A57">
        <w:rPr>
          <w:rFonts w:cstheme="minorHAnsi"/>
        </w:rPr>
        <w:t xml:space="preserve"> and Word</w:t>
      </w:r>
    </w:p>
    <w:p w:rsidR="00314927" w:rsidRPr="00E70A57" w:rsidRDefault="00314927" w:rsidP="00642DBF">
      <w:pPr>
        <w:pStyle w:val="ListParagraph"/>
        <w:spacing w:after="0" w:line="240" w:lineRule="auto"/>
        <w:ind w:left="360"/>
        <w:rPr>
          <w:rFonts w:cstheme="minorHAnsi"/>
        </w:rPr>
      </w:pPr>
    </w:p>
    <w:sectPr w:rsidR="00314927" w:rsidRPr="00E70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42" style="width:0;height:1.5pt" o:hralign="center" o:bullet="t" o:hrstd="t" o:hrnoshade="t" o:hr="t" fillcolor="black" stroked="f"/>
    </w:pict>
  </w:numPicBullet>
  <w:abstractNum w:abstractNumId="0" w15:restartNumberingAfterBreak="0">
    <w:nsid w:val="065A4D3B"/>
    <w:multiLevelType w:val="hybridMultilevel"/>
    <w:tmpl w:val="E90640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43D48"/>
    <w:multiLevelType w:val="multilevel"/>
    <w:tmpl w:val="681E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02A04"/>
    <w:multiLevelType w:val="hybridMultilevel"/>
    <w:tmpl w:val="42449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FA4339"/>
    <w:multiLevelType w:val="hybridMultilevel"/>
    <w:tmpl w:val="AA04C592"/>
    <w:lvl w:ilvl="0" w:tplc="9926C6C2">
      <w:numFmt w:val="bullet"/>
      <w:lvlText w:val="•"/>
      <w:lvlJc w:val="left"/>
      <w:pPr>
        <w:ind w:left="0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0A56988"/>
    <w:multiLevelType w:val="hybridMultilevel"/>
    <w:tmpl w:val="AD705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2352D"/>
    <w:multiLevelType w:val="hybridMultilevel"/>
    <w:tmpl w:val="83388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F0AE5"/>
    <w:multiLevelType w:val="hybridMultilevel"/>
    <w:tmpl w:val="31CE3000"/>
    <w:lvl w:ilvl="0" w:tplc="0409000B">
      <w:start w:val="1"/>
      <w:numFmt w:val="bullet"/>
      <w:lvlText w:val="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3B667C14"/>
    <w:multiLevelType w:val="hybridMultilevel"/>
    <w:tmpl w:val="C1A42B04"/>
    <w:lvl w:ilvl="0" w:tplc="9926C6C2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  <w:u w:val="no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C05524"/>
    <w:multiLevelType w:val="multilevel"/>
    <w:tmpl w:val="3F78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FF178B"/>
    <w:multiLevelType w:val="hybridMultilevel"/>
    <w:tmpl w:val="09205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370D54"/>
    <w:multiLevelType w:val="hybridMultilevel"/>
    <w:tmpl w:val="40C4F784"/>
    <w:lvl w:ilvl="0" w:tplc="C1B604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927F7"/>
    <w:multiLevelType w:val="multilevel"/>
    <w:tmpl w:val="B90E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F21C70"/>
    <w:multiLevelType w:val="hybridMultilevel"/>
    <w:tmpl w:val="6D946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87643"/>
    <w:multiLevelType w:val="multilevel"/>
    <w:tmpl w:val="81C0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8478BB"/>
    <w:multiLevelType w:val="hybridMultilevel"/>
    <w:tmpl w:val="C818B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150308"/>
    <w:multiLevelType w:val="hybridMultilevel"/>
    <w:tmpl w:val="0D3AB6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842D4A"/>
    <w:multiLevelType w:val="multilevel"/>
    <w:tmpl w:val="37D6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913A0C"/>
    <w:multiLevelType w:val="hybridMultilevel"/>
    <w:tmpl w:val="5A6A1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C438C"/>
    <w:multiLevelType w:val="hybridMultilevel"/>
    <w:tmpl w:val="B8AC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26F"/>
    <w:multiLevelType w:val="hybridMultilevel"/>
    <w:tmpl w:val="A998C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71F35"/>
    <w:multiLevelType w:val="multilevel"/>
    <w:tmpl w:val="D018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5"/>
  </w:num>
  <w:num w:numId="5">
    <w:abstractNumId w:val="2"/>
  </w:num>
  <w:num w:numId="6">
    <w:abstractNumId w:val="4"/>
  </w:num>
  <w:num w:numId="7">
    <w:abstractNumId w:val="15"/>
  </w:num>
  <w:num w:numId="8">
    <w:abstractNumId w:val="3"/>
  </w:num>
  <w:num w:numId="9">
    <w:abstractNumId w:val="11"/>
  </w:num>
  <w:num w:numId="10">
    <w:abstractNumId w:val="8"/>
  </w:num>
  <w:num w:numId="11">
    <w:abstractNumId w:val="20"/>
  </w:num>
  <w:num w:numId="12">
    <w:abstractNumId w:val="13"/>
  </w:num>
  <w:num w:numId="13">
    <w:abstractNumId w:val="18"/>
  </w:num>
  <w:num w:numId="14">
    <w:abstractNumId w:val="0"/>
  </w:num>
  <w:num w:numId="15">
    <w:abstractNumId w:val="6"/>
  </w:num>
  <w:num w:numId="16">
    <w:abstractNumId w:val="9"/>
  </w:num>
  <w:num w:numId="17">
    <w:abstractNumId w:val="7"/>
  </w:num>
  <w:num w:numId="18">
    <w:abstractNumId w:val="14"/>
  </w:num>
  <w:num w:numId="19">
    <w:abstractNumId w:val="12"/>
  </w:num>
  <w:num w:numId="20">
    <w:abstractNumId w:val="1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45"/>
    <w:rsid w:val="00004BC3"/>
    <w:rsid w:val="00083FBF"/>
    <w:rsid w:val="00112E45"/>
    <w:rsid w:val="001350E4"/>
    <w:rsid w:val="00161EB7"/>
    <w:rsid w:val="00244C23"/>
    <w:rsid w:val="00274754"/>
    <w:rsid w:val="002D38A9"/>
    <w:rsid w:val="00314927"/>
    <w:rsid w:val="00431268"/>
    <w:rsid w:val="0059177E"/>
    <w:rsid w:val="00642DBF"/>
    <w:rsid w:val="00674071"/>
    <w:rsid w:val="00695443"/>
    <w:rsid w:val="00715292"/>
    <w:rsid w:val="00716601"/>
    <w:rsid w:val="00723424"/>
    <w:rsid w:val="007C3C5D"/>
    <w:rsid w:val="007D6A4B"/>
    <w:rsid w:val="008151B0"/>
    <w:rsid w:val="0094117B"/>
    <w:rsid w:val="009531C7"/>
    <w:rsid w:val="00A31494"/>
    <w:rsid w:val="00A81D29"/>
    <w:rsid w:val="00AC57B4"/>
    <w:rsid w:val="00B21CF4"/>
    <w:rsid w:val="00D81B2D"/>
    <w:rsid w:val="00DD3877"/>
    <w:rsid w:val="00E2688E"/>
    <w:rsid w:val="00E33C64"/>
    <w:rsid w:val="00E6578C"/>
    <w:rsid w:val="00E70A57"/>
    <w:rsid w:val="00E93F88"/>
    <w:rsid w:val="00EC07EA"/>
    <w:rsid w:val="00EC4C20"/>
    <w:rsid w:val="00F15252"/>
    <w:rsid w:val="00F52261"/>
    <w:rsid w:val="00F9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B1148"/>
  <w15:chartTrackingRefBased/>
  <w15:docId w15:val="{C081FF42-56D2-414F-AA03-1D6A86FA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12E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12E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1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2E45"/>
    <w:rPr>
      <w:b/>
      <w:bCs/>
    </w:rPr>
  </w:style>
  <w:style w:type="paragraph" w:styleId="ListParagraph">
    <w:name w:val="List Paragraph"/>
    <w:basedOn w:val="Normal"/>
    <w:uiPriority w:val="34"/>
    <w:qFormat/>
    <w:rsid w:val="00A81D29"/>
    <w:pPr>
      <w:ind w:left="720"/>
      <w:contextualSpacing/>
    </w:pPr>
  </w:style>
  <w:style w:type="paragraph" w:styleId="BodyText">
    <w:name w:val="Body Text"/>
    <w:basedOn w:val="Normal"/>
    <w:link w:val="BodyTextChar"/>
    <w:rsid w:val="00E33C64"/>
    <w:pPr>
      <w:spacing w:after="0" w:line="240" w:lineRule="auto"/>
    </w:pPr>
    <w:rPr>
      <w:rFonts w:ascii="Tahoma" w:eastAsia="Times New Roman" w:hAnsi="Tahoma" w:cs="Tahoma"/>
      <w:bCs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E33C64"/>
    <w:rPr>
      <w:rFonts w:ascii="Tahoma" w:eastAsia="Times New Roman" w:hAnsi="Tahoma" w:cs="Tahoma"/>
      <w:b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Lau, Priscilla</dc:creator>
  <cp:keywords/>
  <dc:description/>
  <cp:lastModifiedBy>Lau, Priscilla</cp:lastModifiedBy>
  <cp:revision>8</cp:revision>
  <dcterms:created xsi:type="dcterms:W3CDTF">2025-06-11T15:56:00Z</dcterms:created>
  <dcterms:modified xsi:type="dcterms:W3CDTF">2025-06-11T16:29:00Z</dcterms:modified>
</cp:coreProperties>
</file>