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290" w:type="dxa"/>
        <w:tblInd w:w="-972" w:type="dxa"/>
        <w:tblLook w:val="04A0" w:firstRow="1" w:lastRow="0" w:firstColumn="1" w:lastColumn="0" w:noHBand="0" w:noVBand="1"/>
      </w:tblPr>
      <w:tblGrid>
        <w:gridCol w:w="7290"/>
      </w:tblGrid>
      <w:tr w:rsidR="00E3114E" w:rsidRPr="009C035E" w14:paraId="1A9FB088" w14:textId="77777777" w:rsidTr="003643FA">
        <w:trPr>
          <w:trHeight w:val="7370"/>
        </w:trPr>
        <w:tc>
          <w:tcPr>
            <w:tcW w:w="7290" w:type="dxa"/>
          </w:tcPr>
          <w:p w14:paraId="5D505FFD" w14:textId="77777777" w:rsidR="00E3114E" w:rsidRPr="009C035E" w:rsidRDefault="00E3114E" w:rsidP="00E311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035E">
              <w:rPr>
                <w:sz w:val="16"/>
                <w:szCs w:val="16"/>
              </w:rPr>
              <w:br/>
            </w:r>
            <w:r w:rsidRPr="009C035E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drawing>
                <wp:inline distT="0" distB="0" distL="0" distR="0" wp14:anchorId="7ECC1D9E" wp14:editId="77994223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F5655" w14:textId="77777777" w:rsidR="00E3114E" w:rsidRPr="009C035E" w:rsidRDefault="000A1900" w:rsidP="004131C3">
            <w:pPr>
              <w:pStyle w:val="Posting"/>
              <w:tabs>
                <w:tab w:val="left" w:pos="4300"/>
              </w:tabs>
              <w:jc w:val="center"/>
              <w:rPr>
                <w:rFonts w:ascii="Tahoma" w:hAnsi="Tahoma" w:cs="Tahoma"/>
                <w:b/>
                <w:sz w:val="22"/>
                <w:szCs w:val="16"/>
              </w:rPr>
            </w:pPr>
            <w:r>
              <w:rPr>
                <w:rFonts w:ascii="Tahoma" w:hAnsi="Tahoma" w:cs="Tahoma"/>
                <w:b/>
                <w:sz w:val="22"/>
                <w:szCs w:val="16"/>
              </w:rPr>
              <w:t>Coordinator – Workforce Strategy</w:t>
            </w:r>
          </w:p>
          <w:p w14:paraId="031FEA87" w14:textId="77777777" w:rsidR="00306272" w:rsidRPr="009C035E" w:rsidRDefault="00306272" w:rsidP="004131C3">
            <w:pPr>
              <w:pStyle w:val="Posting"/>
              <w:tabs>
                <w:tab w:val="left" w:pos="430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W w:w="4948" w:type="pct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1579"/>
              <w:gridCol w:w="2228"/>
              <w:gridCol w:w="1240"/>
              <w:gridCol w:w="1953"/>
            </w:tblGrid>
            <w:tr w:rsidR="00813322" w:rsidRPr="009C035E" w14:paraId="7555060D" w14:textId="77777777" w:rsidTr="00007822">
              <w:trPr>
                <w:trHeight w:val="189"/>
              </w:trPr>
              <w:tc>
                <w:tcPr>
                  <w:tcW w:w="1273" w:type="pct"/>
                  <w:shd w:val="clear" w:color="auto" w:fill="auto"/>
                </w:tcPr>
                <w:p w14:paraId="7A74E307" w14:textId="77777777" w:rsidR="00813322" w:rsidRPr="009C035E" w:rsidRDefault="00813322" w:rsidP="00E3114E">
                  <w:pPr>
                    <w:spacing w:before="40" w:after="20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Competition # </w:t>
                  </w:r>
                </w:p>
              </w:tc>
              <w:tc>
                <w:tcPr>
                  <w:tcW w:w="1736" w:type="pct"/>
                  <w:shd w:val="clear" w:color="auto" w:fill="auto"/>
                </w:tcPr>
                <w:p w14:paraId="71368744" w14:textId="77777777" w:rsidR="00FA3D88" w:rsidRPr="009C035E" w:rsidRDefault="00FA3D88" w:rsidP="00E3114E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auto"/>
                </w:tcPr>
                <w:p w14:paraId="53F0390F" w14:textId="77777777" w:rsidR="00813322" w:rsidRPr="009C035E" w:rsidRDefault="00813322" w:rsidP="00813322">
                  <w:pPr>
                    <w:spacing w:before="40" w:after="20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Location: </w:t>
                  </w:r>
                </w:p>
              </w:tc>
              <w:tc>
                <w:tcPr>
                  <w:tcW w:w="1539" w:type="pct"/>
                  <w:shd w:val="clear" w:color="auto" w:fill="auto"/>
                </w:tcPr>
                <w:p w14:paraId="41C9C9F1" w14:textId="77777777" w:rsidR="00813322" w:rsidRPr="009C035E" w:rsidRDefault="009C035E" w:rsidP="00813322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>Bayview</w:t>
                  </w:r>
                </w:p>
              </w:tc>
            </w:tr>
            <w:tr w:rsidR="00813322" w:rsidRPr="009C035E" w14:paraId="552F14B7" w14:textId="77777777" w:rsidTr="00007822">
              <w:trPr>
                <w:trHeight w:val="170"/>
              </w:trPr>
              <w:tc>
                <w:tcPr>
                  <w:tcW w:w="1273" w:type="pct"/>
                  <w:shd w:val="clear" w:color="auto" w:fill="auto"/>
                </w:tcPr>
                <w:p w14:paraId="59D62951" w14:textId="77777777" w:rsidR="00813322" w:rsidRPr="009C035E" w:rsidRDefault="00813322" w:rsidP="00012CF3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Classification:</w:t>
                  </w: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36" w:type="pct"/>
                  <w:shd w:val="clear" w:color="auto" w:fill="auto"/>
                </w:tcPr>
                <w:p w14:paraId="07FBE75D" w14:textId="0B295609" w:rsidR="00813322" w:rsidRPr="009C035E" w:rsidRDefault="005629A1" w:rsidP="002A4DE7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Temporary Full-T</w:t>
                  </w:r>
                  <w:r w:rsidR="009C035E" w:rsidRPr="009C035E">
                    <w:rPr>
                      <w:rFonts w:ascii="Tahoma" w:hAnsi="Tahoma" w:cs="Tahoma"/>
                      <w:sz w:val="16"/>
                      <w:szCs w:val="16"/>
                    </w:rPr>
                    <w:t>ime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(1</w:t>
                  </w:r>
                  <w:r w:rsidR="00DE4E7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months)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65E79394" w14:textId="77777777" w:rsidR="00813322" w:rsidRPr="009C035E" w:rsidRDefault="00813322" w:rsidP="00813322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Department:</w:t>
                  </w:r>
                </w:p>
              </w:tc>
              <w:tc>
                <w:tcPr>
                  <w:tcW w:w="1539" w:type="pct"/>
                  <w:shd w:val="clear" w:color="auto" w:fill="auto"/>
                </w:tcPr>
                <w:p w14:paraId="001588D5" w14:textId="77777777" w:rsidR="00813322" w:rsidRPr="009C035E" w:rsidRDefault="00B90E33" w:rsidP="009B3BD6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Workforce Strategy</w:t>
                  </w:r>
                </w:p>
              </w:tc>
            </w:tr>
            <w:tr w:rsidR="00813322" w:rsidRPr="009C035E" w14:paraId="30EF8059" w14:textId="77777777" w:rsidTr="00007822">
              <w:trPr>
                <w:trHeight w:val="189"/>
              </w:trPr>
              <w:tc>
                <w:tcPr>
                  <w:tcW w:w="1273" w:type="pct"/>
                  <w:shd w:val="clear" w:color="auto" w:fill="auto"/>
                </w:tcPr>
                <w:p w14:paraId="0A3A994F" w14:textId="77777777" w:rsidR="00813322" w:rsidRPr="009C035E" w:rsidRDefault="00813322" w:rsidP="00E3114E">
                  <w:pPr>
                    <w:spacing w:before="40" w:after="20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Salary: </w:t>
                  </w:r>
                </w:p>
              </w:tc>
              <w:tc>
                <w:tcPr>
                  <w:tcW w:w="1736" w:type="pct"/>
                  <w:shd w:val="clear" w:color="auto" w:fill="auto"/>
                </w:tcPr>
                <w:p w14:paraId="0518313D" w14:textId="77777777" w:rsidR="00813322" w:rsidRPr="009C035E" w:rsidRDefault="009C035E" w:rsidP="003920A7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>TBD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0C2593DB" w14:textId="77777777" w:rsidR="00813322" w:rsidRPr="009C035E" w:rsidRDefault="00813322" w:rsidP="00813322">
                  <w:pPr>
                    <w:spacing w:before="40" w:after="20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Union: </w:t>
                  </w:r>
                </w:p>
              </w:tc>
              <w:tc>
                <w:tcPr>
                  <w:tcW w:w="1539" w:type="pct"/>
                  <w:shd w:val="clear" w:color="auto" w:fill="auto"/>
                </w:tcPr>
                <w:p w14:paraId="18A5EFDC" w14:textId="77777777" w:rsidR="00813322" w:rsidRPr="009C035E" w:rsidRDefault="009C035E" w:rsidP="004131C3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>Non-Union</w:t>
                  </w:r>
                </w:p>
              </w:tc>
            </w:tr>
            <w:tr w:rsidR="004571AA" w:rsidRPr="009C035E" w14:paraId="316C88F1" w14:textId="77777777" w:rsidTr="00ED7528">
              <w:trPr>
                <w:trHeight w:val="170"/>
              </w:trPr>
              <w:tc>
                <w:tcPr>
                  <w:tcW w:w="1273" w:type="pct"/>
                  <w:shd w:val="clear" w:color="auto" w:fill="auto"/>
                </w:tcPr>
                <w:p w14:paraId="6F1B9D5D" w14:textId="77777777" w:rsidR="004571AA" w:rsidRPr="009C035E" w:rsidRDefault="004571AA" w:rsidP="00337073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Hours of Work: </w:t>
                  </w:r>
                </w:p>
              </w:tc>
              <w:tc>
                <w:tcPr>
                  <w:tcW w:w="3727" w:type="pct"/>
                  <w:gridSpan w:val="3"/>
                  <w:shd w:val="clear" w:color="auto" w:fill="auto"/>
                </w:tcPr>
                <w:p w14:paraId="1170DA1F" w14:textId="1D9D02DE" w:rsidR="00E16FAD" w:rsidRPr="009C035E" w:rsidRDefault="009C035E" w:rsidP="003920A7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>Weekdays</w:t>
                  </w:r>
                  <w:r w:rsidR="00DE4E76">
                    <w:rPr>
                      <w:rFonts w:ascii="Tahoma" w:hAnsi="Tahoma" w:cs="Tahoma"/>
                      <w:sz w:val="16"/>
                      <w:szCs w:val="16"/>
                    </w:rPr>
                    <w:t xml:space="preserve"> and Weekends;</w:t>
                  </w: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 xml:space="preserve"> Days</w:t>
                  </w:r>
                  <w:r w:rsidR="00DE4E76">
                    <w:rPr>
                      <w:rFonts w:ascii="Tahoma" w:hAnsi="Tahoma" w:cs="Tahoma"/>
                      <w:sz w:val="16"/>
                      <w:szCs w:val="16"/>
                    </w:rPr>
                    <w:t xml:space="preserve"> and Evenings</w:t>
                  </w:r>
                  <w:r w:rsidRPr="009C035E">
                    <w:rPr>
                      <w:rFonts w:ascii="Tahoma" w:hAnsi="Tahoma" w:cs="Tahoma"/>
                      <w:sz w:val="16"/>
                      <w:szCs w:val="16"/>
                    </w:rPr>
                    <w:t xml:space="preserve">; 8 hrs; As per schedule; flexibility required </w:t>
                  </w:r>
                </w:p>
              </w:tc>
            </w:tr>
          </w:tbl>
          <w:p w14:paraId="2BCE4970" w14:textId="77777777" w:rsidR="00E3114E" w:rsidRPr="009C035E" w:rsidRDefault="00E3114E" w:rsidP="00E3114E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3E416E5" w14:textId="77777777" w:rsidR="00E3114E" w:rsidRPr="009C035E" w:rsidRDefault="00E3114E" w:rsidP="00E311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035E">
              <w:rPr>
                <w:rFonts w:ascii="Tahoma" w:hAnsi="Tahoma" w:cs="Tahoma"/>
                <w:b/>
                <w:bCs/>
                <w:sz w:val="16"/>
                <w:szCs w:val="16"/>
              </w:rPr>
              <w:t>Summary of Duties</w:t>
            </w:r>
          </w:p>
          <w:p w14:paraId="004F146E" w14:textId="77777777" w:rsidR="004761E1" w:rsidRPr="009C035E" w:rsidRDefault="004761E1" w:rsidP="00E3114E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4CF6D24" w14:textId="77777777" w:rsidR="000A1900" w:rsidRPr="003F71B4" w:rsidRDefault="00F9289B" w:rsidP="000A1900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Supports</w:t>
            </w:r>
            <w:r w:rsidR="000A1900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with the development of </w:t>
            </w:r>
            <w:r w:rsidR="008377DF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UKG Pro WFM </w:t>
            </w:r>
            <w:r w:rsidR="000A1900" w:rsidRPr="003F71B4">
              <w:rPr>
                <w:rFonts w:ascii="Tahoma" w:hAnsi="Tahoma" w:cs="Tahoma"/>
                <w:bCs/>
                <w:sz w:val="18"/>
                <w:szCs w:val="18"/>
              </w:rPr>
              <w:t>training</w:t>
            </w:r>
            <w:r w:rsidR="00A43DB0">
              <w:rPr>
                <w:rFonts w:ascii="Tahoma" w:hAnsi="Tahoma" w:cs="Tahoma"/>
                <w:bCs/>
                <w:sz w:val="18"/>
                <w:szCs w:val="18"/>
              </w:rPr>
              <w:t xml:space="preserve"> plans and strategies</w:t>
            </w:r>
            <w:r w:rsidR="000A1900" w:rsidRPr="003F71B4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549AEC39" w14:textId="77777777" w:rsidR="00F55008" w:rsidRPr="003F71B4" w:rsidRDefault="00F9289B" w:rsidP="00F55008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Facilitates</w:t>
            </w:r>
            <w:r w:rsidR="00F55008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the dissemination of</w:t>
            </w:r>
            <w:r w:rsidR="008377DF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this</w:t>
            </w:r>
            <w:r w:rsidR="00F55008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content via multiple different pathways, including: </w:t>
            </w:r>
            <w:r w:rsidR="008377DF" w:rsidRPr="003F71B4">
              <w:rPr>
                <w:rFonts w:ascii="Tahoma" w:hAnsi="Tahoma" w:cs="Tahoma"/>
                <w:bCs/>
                <w:sz w:val="18"/>
                <w:szCs w:val="18"/>
              </w:rPr>
              <w:t>live</w:t>
            </w:r>
            <w:r w:rsidR="00F55008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seminars, virtual presentations, drop-ins, roadshows, and </w:t>
            </w:r>
            <w:r w:rsidR="00A43DB0">
              <w:rPr>
                <w:rFonts w:ascii="Tahoma" w:hAnsi="Tahoma" w:cs="Tahoma"/>
                <w:bCs/>
                <w:sz w:val="18"/>
                <w:szCs w:val="18"/>
              </w:rPr>
              <w:t>on-site</w:t>
            </w:r>
            <w:r w:rsidR="008377DF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F55008"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kiosks or stations. </w:t>
            </w:r>
          </w:p>
          <w:p w14:paraId="56652F61" w14:textId="77777777" w:rsidR="009C035E" w:rsidRPr="003F71B4" w:rsidRDefault="008377DF" w:rsidP="008377DF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Provides 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users with ong</w:t>
            </w:r>
            <w:r w:rsidR="00EA676B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oing assistance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to address any </w:t>
            </w:r>
            <w:r w:rsidR="00852153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system</w:t>
            </w:r>
            <w:r w:rsidR="00B90E33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queries and/or scheduling procedures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02D792EE" w14:textId="77777777" w:rsidR="008377DF" w:rsidRPr="003F71B4" w:rsidRDefault="008377DF" w:rsidP="008377D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Effectively delivers information to employees at every level of the organization with respect and clarity. </w:t>
            </w:r>
          </w:p>
          <w:p w14:paraId="232C5D26" w14:textId="77777777" w:rsidR="003F71B4" w:rsidRPr="003F71B4" w:rsidRDefault="003F71B4" w:rsidP="008377D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Maintains and updates all training documentation </w:t>
            </w:r>
            <w:r w:rsidR="00F67DFB">
              <w:rPr>
                <w:rFonts w:ascii="Tahoma" w:hAnsi="Tahoma" w:cs="Tahoma"/>
                <w:bCs/>
                <w:sz w:val="18"/>
                <w:szCs w:val="18"/>
              </w:rPr>
              <w:t>to reflect the most recent software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releases</w:t>
            </w:r>
            <w:r w:rsidR="00DF3AB0">
              <w:rPr>
                <w:rFonts w:ascii="Tahoma" w:hAnsi="Tahoma" w:cs="Tahoma"/>
                <w:bCs/>
                <w:sz w:val="18"/>
                <w:szCs w:val="18"/>
              </w:rPr>
              <w:t xml:space="preserve"> or </w:t>
            </w:r>
            <w:r w:rsidR="00F67DFB">
              <w:rPr>
                <w:rFonts w:ascii="Tahoma" w:hAnsi="Tahoma" w:cs="Tahoma"/>
                <w:bCs/>
                <w:sz w:val="18"/>
                <w:szCs w:val="18"/>
              </w:rPr>
              <w:t>upgrades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77FE467B" w14:textId="77777777" w:rsidR="008377DF" w:rsidRPr="003F71B4" w:rsidRDefault="008377DF" w:rsidP="008377D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Reinforces </w:t>
            </w:r>
            <w:r w:rsidR="003F71B4">
              <w:rPr>
                <w:rFonts w:ascii="Tahoma" w:hAnsi="Tahoma" w:cs="Tahoma"/>
                <w:bCs/>
                <w:sz w:val="18"/>
                <w:szCs w:val="18"/>
              </w:rPr>
              <w:t>scheduling best practices</w:t>
            </w:r>
            <w:r w:rsidRPr="003F71B4">
              <w:rPr>
                <w:rFonts w:ascii="Tahoma" w:hAnsi="Tahoma" w:cs="Tahoma"/>
                <w:bCs/>
                <w:sz w:val="18"/>
                <w:szCs w:val="18"/>
              </w:rPr>
              <w:t xml:space="preserve"> with confidence and consistency, especially in high-pressure situations.</w:t>
            </w:r>
          </w:p>
          <w:p w14:paraId="70E2DF0E" w14:textId="77777777" w:rsidR="009C035E" w:rsidRDefault="003F71B4" w:rsidP="008377DF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Preserves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the </w:t>
            </w:r>
            <w:r w:rsidR="00EA676B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data integrity of </w:t>
            </w:r>
            <w:r w:rsidR="00B90E33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UKG Pro WFM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scheduling and timekeeping system. </w:t>
            </w:r>
          </w:p>
          <w:p w14:paraId="4A941E63" w14:textId="77777777" w:rsidR="00E971CE" w:rsidRDefault="00E971CE" w:rsidP="00E971CE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Works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in a team environment and collaborate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s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with multiple 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stakeholders to ensure alignment between so</w:t>
            </w:r>
            <w:r w:rsidR="00E86478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ftware training and operational 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goals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2F5E9103" w14:textId="77777777" w:rsidR="00E86478" w:rsidRPr="00E971CE" w:rsidRDefault="00E86478" w:rsidP="00E971CE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Contributes to departmental projects as required, assisting with preparation, implementation, and stabilization. </w:t>
            </w:r>
          </w:p>
          <w:p w14:paraId="59EDD9C9" w14:textId="77777777" w:rsidR="009C035E" w:rsidRPr="009C035E" w:rsidRDefault="009C035E" w:rsidP="00E311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4C8C89E" w14:textId="77777777" w:rsidR="004131C3" w:rsidRPr="009C035E" w:rsidRDefault="00E3114E" w:rsidP="00E311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035E">
              <w:rPr>
                <w:rFonts w:ascii="Tahoma" w:hAnsi="Tahoma" w:cs="Tahoma"/>
                <w:b/>
                <w:bCs/>
                <w:sz w:val="16"/>
                <w:szCs w:val="16"/>
              </w:rPr>
              <w:t>Qualifications/Skills</w:t>
            </w:r>
          </w:p>
          <w:p w14:paraId="75C50BA5" w14:textId="77777777" w:rsidR="009C035E" w:rsidRPr="003F71B4" w:rsidRDefault="00A43DB0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College Diploma in a health-related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field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or equivalent required</w:t>
            </w:r>
            <w:r w:rsidR="00134112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235CA644" w14:textId="77777777" w:rsidR="009C035E" w:rsidRPr="003F71B4" w:rsidRDefault="00976FC6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Minimum two</w:t>
            </w:r>
            <w:r w:rsidR="00A43DB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years’ experience wor</w:t>
            </w:r>
            <w:r w:rsidR="00B90E33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king in healthcare; 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additional 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experience 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in </w:t>
            </w:r>
            <w:r w:rsidR="00B90E33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scheduling strongly preferred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346332C8" w14:textId="77777777" w:rsidR="00FD2117" w:rsidRPr="003F71B4" w:rsidRDefault="00FD2117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One year </w:t>
            </w:r>
            <w:r w:rsidR="00EA676B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of experience in software training or education</w:t>
            </w:r>
            <w:r w:rsidR="00D90595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is required</w:t>
            </w:r>
            <w:r w:rsidR="00EA676B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5C9FDF59" w14:textId="77777777" w:rsidR="009C035E" w:rsidRPr="003F71B4" w:rsidRDefault="000A7A50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Excellent verbal and</w:t>
            </w:r>
            <w:r w:rsidR="009C035E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written communication skills</w:t>
            </w:r>
            <w:r w:rsidR="00134112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7C48381D" w14:textId="77777777" w:rsidR="009C035E" w:rsidRPr="003F71B4" w:rsidRDefault="009C035E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Exce</w:t>
            </w:r>
            <w:r w:rsidR="000A7A50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llent organizational skills; must be able</w:t>
            </w: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to handle multiple priorities simultaneously</w:t>
            </w:r>
            <w:r w:rsidR="000A7A50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in a fast-paced environment</w:t>
            </w:r>
            <w:r w:rsidR="00134112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799DA81E" w14:textId="77777777" w:rsidR="009C035E" w:rsidRPr="003F71B4" w:rsidRDefault="009C035E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Ability to think independently and demonstrate good problem-solving skills</w:t>
            </w:r>
            <w:r w:rsidR="00134112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.</w:t>
            </w:r>
          </w:p>
          <w:p w14:paraId="30478335" w14:textId="77777777" w:rsidR="00FD2117" w:rsidRPr="003F71B4" w:rsidRDefault="00FD2117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Proficient with Microsoft Office 365, Zoom, and Learning Management Systems (LMS).</w:t>
            </w:r>
          </w:p>
          <w:p w14:paraId="428148EB" w14:textId="77777777" w:rsidR="00B90E33" w:rsidRDefault="00B90E33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Experience wo</w:t>
            </w:r>
            <w:r w:rsidR="003D2E07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rking with UKG Pro WFM is</w:t>
            </w:r>
            <w:r w:rsidR="001E76A8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strongly</w:t>
            </w:r>
            <w:r w:rsidR="003D2E07"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preferred.</w:t>
            </w:r>
          </w:p>
          <w:p w14:paraId="74D72FD7" w14:textId="77777777" w:rsidR="003220F5" w:rsidRPr="003220F5" w:rsidRDefault="003220F5" w:rsidP="003220F5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Experience with HR processes, workforce planning, and/or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clinical operations considered an asset.</w:t>
            </w:r>
          </w:p>
          <w:p w14:paraId="7E534E74" w14:textId="77777777" w:rsidR="003D2E07" w:rsidRPr="003F71B4" w:rsidRDefault="003D2E07" w:rsidP="003D2E07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Experience working with Kronos Workforce ESP considered an asset.</w:t>
            </w:r>
          </w:p>
          <w:p w14:paraId="5CF5A203" w14:textId="77777777" w:rsidR="00134112" w:rsidRPr="003F71B4" w:rsidRDefault="00134112" w:rsidP="000A1900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F71B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Experience with transitioning from one software system to another considered an asset.</w:t>
            </w:r>
          </w:p>
          <w:p w14:paraId="56554041" w14:textId="77777777" w:rsidR="009C035E" w:rsidRPr="009C035E" w:rsidRDefault="009C035E" w:rsidP="00E3114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F8EDE6C" w14:textId="77777777" w:rsidR="003920A7" w:rsidRPr="009C035E" w:rsidRDefault="003920A7" w:rsidP="00E3114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F7A2C9" w14:textId="77777777" w:rsidR="00E3114E" w:rsidRPr="009C035E" w:rsidRDefault="00E3114E" w:rsidP="00E3114E">
            <w:pPr>
              <w:rPr>
                <w:rFonts w:ascii="Tahoma" w:hAnsi="Tahoma" w:cs="Tahoma"/>
                <w:sz w:val="16"/>
                <w:szCs w:val="16"/>
              </w:rPr>
            </w:pPr>
            <w:r w:rsidRPr="009C035E">
              <w:rPr>
                <w:rFonts w:ascii="Tahoma" w:hAnsi="Tahoma" w:cs="Tahoma"/>
                <w:b/>
                <w:sz w:val="16"/>
                <w:szCs w:val="16"/>
              </w:rPr>
              <w:t>Date Posted</w:t>
            </w:r>
            <w:r w:rsidR="00725021" w:rsidRPr="009C035E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9C035E">
              <w:rPr>
                <w:rFonts w:ascii="Tahoma" w:hAnsi="Tahoma" w:cs="Tahoma"/>
                <w:sz w:val="16"/>
                <w:szCs w:val="16"/>
              </w:rPr>
              <w:br/>
            </w:r>
            <w:r w:rsidRPr="009C035E">
              <w:rPr>
                <w:rFonts w:ascii="Tahoma" w:hAnsi="Tahoma" w:cs="Tahoma"/>
                <w:b/>
                <w:sz w:val="16"/>
                <w:szCs w:val="16"/>
              </w:rPr>
              <w:t>Last Day for Application:</w:t>
            </w:r>
            <w:r w:rsidRPr="009C035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52CD2C9" w14:textId="77777777" w:rsidR="00E3114E" w:rsidRPr="009C035E" w:rsidRDefault="00E3114E" w:rsidP="00E3114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9F33B9" w14:textId="77777777" w:rsidR="00E3114E" w:rsidRPr="009C035E" w:rsidRDefault="00E3114E" w:rsidP="000A1900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C035E">
              <w:rPr>
                <w:rFonts w:ascii="Tahoma" w:hAnsi="Tahoma" w:cs="Tahoma"/>
                <w:sz w:val="16"/>
                <w:szCs w:val="16"/>
              </w:rPr>
              <w:t>The location and/or details in the job posting may change depending on operational needs</w:t>
            </w:r>
            <w:r w:rsidR="00F6304B" w:rsidRPr="009C035E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D901DB8" w14:textId="77777777" w:rsidR="00E3114E" w:rsidRPr="009C035E" w:rsidRDefault="00E3114E" w:rsidP="000A1900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9C035E">
              <w:rPr>
                <w:rFonts w:ascii="Tahoma" w:hAnsi="Tahoma" w:cs="Tahoma"/>
                <w:sz w:val="16"/>
                <w:szCs w:val="16"/>
              </w:rPr>
              <w:t xml:space="preserve">Qualified Applicants must submit both an </w:t>
            </w:r>
            <w:r w:rsidRPr="009C035E">
              <w:rPr>
                <w:rFonts w:ascii="Tahoma" w:hAnsi="Tahoma" w:cs="Tahoma"/>
                <w:sz w:val="16"/>
                <w:szCs w:val="16"/>
                <w:u w:val="single"/>
              </w:rPr>
              <w:t>Internal Application/Transfer Form</w:t>
            </w:r>
            <w:r w:rsidRPr="009C035E">
              <w:rPr>
                <w:rFonts w:ascii="Tahoma" w:hAnsi="Tahoma" w:cs="Tahoma"/>
                <w:sz w:val="16"/>
                <w:szCs w:val="16"/>
              </w:rPr>
              <w:t xml:space="preserve"> and current </w:t>
            </w:r>
            <w:r w:rsidR="00F6304B" w:rsidRPr="009C035E">
              <w:rPr>
                <w:rFonts w:ascii="Tahoma" w:hAnsi="Tahoma" w:cs="Tahoma"/>
                <w:sz w:val="16"/>
                <w:szCs w:val="16"/>
                <w:u w:val="single"/>
              </w:rPr>
              <w:t>Résumé</w:t>
            </w:r>
            <w:r w:rsidRPr="009C035E">
              <w:rPr>
                <w:rFonts w:ascii="Tahoma" w:hAnsi="Tahoma" w:cs="Tahoma"/>
                <w:sz w:val="16"/>
                <w:szCs w:val="16"/>
              </w:rPr>
              <w:t xml:space="preserve"> to the Human Resources Department at their campus. Qualifications, skills and demonstrated satisfactory attendance and performance are considered as part of the selection process.</w:t>
            </w:r>
          </w:p>
          <w:p w14:paraId="2CD0E9B2" w14:textId="77777777" w:rsidR="00FC606D" w:rsidRPr="009C035E" w:rsidRDefault="00E3114E" w:rsidP="000A190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C035E">
              <w:rPr>
                <w:rFonts w:ascii="Tahoma" w:hAnsi="Tahoma" w:cs="Tahoma"/>
                <w:sz w:val="16"/>
                <w:szCs w:val="16"/>
              </w:rPr>
              <w:t xml:space="preserve">Sunnybrook is committed to providing accessible employment practices that </w:t>
            </w:r>
            <w:proofErr w:type="gramStart"/>
            <w:r w:rsidRPr="009C035E">
              <w:rPr>
                <w:rFonts w:ascii="Tahoma" w:hAnsi="Tahoma" w:cs="Tahoma"/>
                <w:sz w:val="16"/>
                <w:szCs w:val="16"/>
              </w:rPr>
              <w:t>are in compliance with</w:t>
            </w:r>
            <w:proofErr w:type="gramEnd"/>
            <w:r w:rsidRPr="009C035E">
              <w:rPr>
                <w:rFonts w:ascii="Tahoma" w:hAnsi="Tahoma" w:cs="Tahoma"/>
                <w:sz w:val="16"/>
                <w:szCs w:val="16"/>
              </w:rPr>
              <w:t xml:space="preserve"> the Accessibility for Ontarians with Disabilities Act (‘AODA’). If you require accommodation for disability during any stage of the recruitment process, please indicate this on your Internal Application/Transfer Form</w:t>
            </w:r>
            <w:r w:rsidR="00F6304B" w:rsidRPr="009C035E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5A220F0" w14:textId="77777777" w:rsidR="009B454F" w:rsidRPr="009C035E" w:rsidRDefault="009B454F" w:rsidP="00291B1A">
            <w:pPr>
              <w:spacing w:before="240"/>
              <w:jc w:val="both"/>
              <w:rPr>
                <w:rFonts w:ascii="Verdana" w:hAnsi="Verdana" w:cs="Arial"/>
                <w:w w:val="93"/>
                <w:sz w:val="16"/>
                <w:szCs w:val="16"/>
              </w:rPr>
            </w:pPr>
            <w:r w:rsidRPr="009C035E">
              <w:rPr>
                <w:noProof/>
                <w:sz w:val="16"/>
                <w:szCs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D8B2FC7" wp14:editId="6FB4B0E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</wp:posOffset>
                      </wp:positionV>
                      <wp:extent cx="4371340" cy="72390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1340" cy="723900"/>
                                <a:chOff x="0" y="0"/>
                                <a:chExt cx="4371444" cy="7240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1755" y="61186"/>
                                  <a:ext cx="350123" cy="350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4371444" cy="724041"/>
                                  <a:chOff x="0" y="0"/>
                                  <a:chExt cx="4371444" cy="724041"/>
                                </a:xfrm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999382" y="0"/>
                                    <a:ext cx="3372062" cy="724041"/>
                                    <a:chOff x="0" y="0"/>
                                    <a:chExt cx="3372062" cy="72404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27" t="59263" r="47986" b="20982"/>
                                    <a:stretch/>
                                  </pic:blipFill>
                                  <pic:spPr bwMode="auto">
                                    <a:xfrm>
                                      <a:off x="0" y="428306"/>
                                      <a:ext cx="2008960" cy="1427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97"/>
                                    <a:stretch/>
                                  </pic:blipFill>
                                  <pic:spPr bwMode="auto">
                                    <a:xfrm>
                                      <a:off x="1988565" y="0"/>
                                      <a:ext cx="1383497" cy="7240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345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36774" cy="724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7B107" id="Group 8" o:spid="_x0000_s1026" style="position:absolute;margin-left:6.6pt;margin-top:.3pt;width:344.2pt;height:57pt;z-index:-251658240" coordsize="43714,7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http://blog.enbridge.com/2014/November/%7E/media/15BBBFEAE81446C8BC2FD735F22F1AFD.ashx" style="position:absolute;left:11217;top:611;width:3501;height:3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nBq/CAAAA2gAAAA8AAABkcnMvZG93bnJldi54bWxEj8FqwzAQRO+F/oPYQm+N7DYJxY1iQiEQ&#10;QnKoU3pepK1lYq2Mpcb230eBQI/DzLxhVuXoWnGhPjSeFeSzDASx9qbhWsH3afvyDiJEZIOtZ1Iw&#10;UYBy/fiwwsL4gb/oUsVaJAiHAhXYGLtCyqAtOQwz3xEn79f3DmOSfS1Nj0OCu1a+ZtlSOmw4LVjs&#10;6NOSPld/TsH+3P7I/Xxj9aQ7wnpxyBdHrdTz07j5ABFpjP/he3tnFLzB7Uq6AXJ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JwavwgAAANoAAAAPAAAAAAAAAAAAAAAAAJ8C&#10;AABkcnMvZG93bnJldi54bWxQSwUGAAAAAAQABAD3AAAAjgMAAAAA&#10;">
                        <v:imagedata r:id="rId13" o:title="15BBBFEAE81446C8BC2FD735F22F1AFD"/>
                        <v:path arrowok="t"/>
                      </v:shape>
                      <v:group id="Group 7" o:spid="_x0000_s1028" style="position:absolute;width:43714;height:7240" coordsize="43714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6" o:spid="_x0000_s1029" style="position:absolute;left:9993;width:33721;height:7240" coordsize="33720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Picture 2" o:spid="_x0000_s1030" type="#_x0000_t75" style="position:absolute;top:4283;width:20089;height:1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qn5rDAAAA2gAAAA8AAABkcnMvZG93bnJldi54bWxEj09rwkAUxO+C32F5Qm/NxhSkpK4i/gFP&#10;Sm0Fe3tkX5PQ7Nuwu8bop+8KgsdhZn7DTOe9aURHzteWFYyTFARxYXXNpYLvr83rOwgfkDU2lknB&#10;lTzMZ8PBFHNtL/xJ3SGUIkLY56igCqHNpfRFRQZ9Ylvi6P1aZzBE6UqpHV4i3DQyS9OJNFhzXKiw&#10;pWVFxd/hbBSs8bi67bOrp7fTz3LsrKRm1yn1MuoXHyAC9eEZfrS3WkEG9yvxBsj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qfmsMAAADaAAAADwAAAAAAAAAAAAAAAACf&#10;AgAAZHJzL2Rvd25yZXYueG1sUEsFBgAAAAAEAAQA9wAAAI8DAAAAAA==&#10;">
                            <v:imagedata r:id="rId14" o:title="" croptop="38839f" cropbottom="13751f" cropleft="2639f" cropright="31448f"/>
                            <v:path arrowok="t"/>
                          </v:shape>
                          <v:shape id="Picture 4" o:spid="_x0000_s1031" type="#_x0000_t75" style="position:absolute;left:19885;width:13835;height: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UsUvDAAAA2gAAAA8AAABkcnMvZG93bnJldi54bWxEj09rwkAUxO+FfoflCb3VjSJWoquUimDB&#10;QzUePD6yL39q9m3IPmP67btCocdhZn7DrDaDa1RPXag9G5iME1DEubc1lwbO2e51ASoIssXGMxn4&#10;oQCb9fPTClPr73yk/iSlihAOKRqoRNpU65BX5DCMfUscvcJ3DiXKrtS2w3uEu0ZPk2SuHdYcFyps&#10;6aOi/Hq6OQPNopBLv5VDNhx8cX37+v6sj5kxL6PhfQlKaJD/8F97bw3M4HEl3gC9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JSxS8MAAADaAAAADwAAAAAAAAAAAAAAAACf&#10;AgAAZHJzL2Rvd25yZXYueG1sUEsFBgAAAAAEAAQA9wAAAI8DAAAAAA==&#10;">
                            <v:imagedata r:id="rId15" o:title="" cropleft="33618f"/>
                            <v:path arrowok="t"/>
                          </v:shape>
                        </v:group>
                        <v:shape id="Picture 5" o:spid="_x0000_s1032" type="#_x0000_t75" style="position:absolute;width:10367;height: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pMbbDAAAA2gAAAA8AAABkcnMvZG93bnJldi54bWxEj0GLwjAUhO8L/ofwBC+iqbsoWo0iLgsq&#10;wmIVvD6bZ1tsXkoTtf57IyzscZiZb5jZojGluFPtCssKBv0IBHFqdcGZguPhpzcG4TyyxtIyKXiS&#10;g8W89THDWNsH7+me+EwECLsYFeTeV7GULs3JoOvbijh4F1sb9EHWmdQ1PgLclPIzikbSYMFhIceK&#10;Vjml1+RmFCx3uy7/jjen9eXwPflK0m33fEKlOu1mOQXhqfH/4b/2WisYwvtKuAFy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kxtsMAAADaAAAADwAAAAAAAAAAAAAAAACf&#10;AgAAZHJzL2Rvd25yZXYueG1sUEsFBgAAAAAEAAQA9wAAAI8DAAAAAA==&#10;">
                          <v:imagedata r:id="rId16" o:title="" cropright="41586f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  <w:p w14:paraId="17D677C6" w14:textId="77777777" w:rsidR="009B454F" w:rsidRPr="009C035E" w:rsidRDefault="009B454F" w:rsidP="009B454F">
            <w:pPr>
              <w:spacing w:after="120"/>
              <w:jc w:val="both"/>
              <w:rPr>
                <w:rFonts w:ascii="Verdana" w:hAnsi="Verdana" w:cs="Arial"/>
                <w:w w:val="93"/>
                <w:sz w:val="16"/>
                <w:szCs w:val="16"/>
              </w:rPr>
            </w:pPr>
          </w:p>
          <w:p w14:paraId="19BD9F94" w14:textId="77777777" w:rsidR="009B454F" w:rsidRPr="009C035E" w:rsidRDefault="009B454F" w:rsidP="003643FA">
            <w:pPr>
              <w:jc w:val="both"/>
              <w:rPr>
                <w:rFonts w:ascii="Verdana" w:hAnsi="Verdana" w:cs="Arial"/>
                <w:w w:val="93"/>
                <w:sz w:val="16"/>
                <w:szCs w:val="16"/>
              </w:rPr>
            </w:pPr>
          </w:p>
        </w:tc>
      </w:tr>
    </w:tbl>
    <w:p w14:paraId="7B441AFC" w14:textId="77777777" w:rsidR="00D357ED" w:rsidRPr="009C035E" w:rsidRDefault="00D357ED" w:rsidP="00337073">
      <w:pPr>
        <w:rPr>
          <w:sz w:val="16"/>
          <w:szCs w:val="16"/>
        </w:rPr>
      </w:pPr>
    </w:p>
    <w:sectPr w:rsidR="00D357ED" w:rsidRPr="009C035E" w:rsidSect="00F864BF">
      <w:pgSz w:w="7920" w:h="12240" w:code="6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F2D"/>
    <w:multiLevelType w:val="hybridMultilevel"/>
    <w:tmpl w:val="C74C3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53178"/>
    <w:multiLevelType w:val="hybridMultilevel"/>
    <w:tmpl w:val="27EE49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738E4"/>
    <w:multiLevelType w:val="hybridMultilevel"/>
    <w:tmpl w:val="960498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5660F"/>
    <w:multiLevelType w:val="multilevel"/>
    <w:tmpl w:val="62A6EC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4F75"/>
    <w:multiLevelType w:val="hybridMultilevel"/>
    <w:tmpl w:val="F5E8773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85D7A74"/>
    <w:multiLevelType w:val="hybridMultilevel"/>
    <w:tmpl w:val="087237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F70A28"/>
    <w:multiLevelType w:val="hybridMultilevel"/>
    <w:tmpl w:val="95FC886A"/>
    <w:lvl w:ilvl="0" w:tplc="9F74C0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7BFB"/>
    <w:multiLevelType w:val="hybridMultilevel"/>
    <w:tmpl w:val="63F2A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417434"/>
    <w:multiLevelType w:val="hybridMultilevel"/>
    <w:tmpl w:val="A1D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4589B"/>
    <w:multiLevelType w:val="hybridMultilevel"/>
    <w:tmpl w:val="F5E877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A09A7"/>
    <w:multiLevelType w:val="hybridMultilevel"/>
    <w:tmpl w:val="05643E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9762070">
    <w:abstractNumId w:val="6"/>
  </w:num>
  <w:num w:numId="2" w16cid:durableId="1291399423">
    <w:abstractNumId w:val="4"/>
  </w:num>
  <w:num w:numId="3" w16cid:durableId="1903713018">
    <w:abstractNumId w:val="11"/>
  </w:num>
  <w:num w:numId="4" w16cid:durableId="1576743187">
    <w:abstractNumId w:val="5"/>
  </w:num>
  <w:num w:numId="5" w16cid:durableId="1044872385">
    <w:abstractNumId w:val="0"/>
  </w:num>
  <w:num w:numId="6" w16cid:durableId="713624812">
    <w:abstractNumId w:val="12"/>
  </w:num>
  <w:num w:numId="7" w16cid:durableId="1521163147">
    <w:abstractNumId w:val="3"/>
  </w:num>
  <w:num w:numId="8" w16cid:durableId="628710230">
    <w:abstractNumId w:val="2"/>
  </w:num>
  <w:num w:numId="9" w16cid:durableId="1609659027">
    <w:abstractNumId w:val="1"/>
  </w:num>
  <w:num w:numId="10" w16cid:durableId="1498881859">
    <w:abstractNumId w:val="8"/>
  </w:num>
  <w:num w:numId="11" w16cid:durableId="1582451033">
    <w:abstractNumId w:val="7"/>
  </w:num>
  <w:num w:numId="12" w16cid:durableId="293829676">
    <w:abstractNumId w:val="10"/>
  </w:num>
  <w:num w:numId="13" w16cid:durableId="1535649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E"/>
    <w:rsid w:val="00007822"/>
    <w:rsid w:val="00012CF3"/>
    <w:rsid w:val="000A1900"/>
    <w:rsid w:val="000A7A50"/>
    <w:rsid w:val="000D77AF"/>
    <w:rsid w:val="00107DA6"/>
    <w:rsid w:val="00134112"/>
    <w:rsid w:val="001C0929"/>
    <w:rsid w:val="001E76A8"/>
    <w:rsid w:val="001F3A00"/>
    <w:rsid w:val="002865E5"/>
    <w:rsid w:val="00291B1A"/>
    <w:rsid w:val="002A4DE7"/>
    <w:rsid w:val="002D4E78"/>
    <w:rsid w:val="00305010"/>
    <w:rsid w:val="00306272"/>
    <w:rsid w:val="003220F5"/>
    <w:rsid w:val="00337073"/>
    <w:rsid w:val="003643FA"/>
    <w:rsid w:val="003920A7"/>
    <w:rsid w:val="003B311E"/>
    <w:rsid w:val="003D2E07"/>
    <w:rsid w:val="003F394A"/>
    <w:rsid w:val="003F71B4"/>
    <w:rsid w:val="00404D36"/>
    <w:rsid w:val="004131C3"/>
    <w:rsid w:val="00422D1B"/>
    <w:rsid w:val="004571AA"/>
    <w:rsid w:val="004761E1"/>
    <w:rsid w:val="00480D1F"/>
    <w:rsid w:val="00494C02"/>
    <w:rsid w:val="005629A1"/>
    <w:rsid w:val="00617315"/>
    <w:rsid w:val="00644C58"/>
    <w:rsid w:val="00725021"/>
    <w:rsid w:val="0074620D"/>
    <w:rsid w:val="007A76D8"/>
    <w:rsid w:val="007B311F"/>
    <w:rsid w:val="007C6177"/>
    <w:rsid w:val="007C6C83"/>
    <w:rsid w:val="00811A10"/>
    <w:rsid w:val="008130C0"/>
    <w:rsid w:val="00813322"/>
    <w:rsid w:val="008377DF"/>
    <w:rsid w:val="00852153"/>
    <w:rsid w:val="008929AA"/>
    <w:rsid w:val="00895B4D"/>
    <w:rsid w:val="00897027"/>
    <w:rsid w:val="008C3F27"/>
    <w:rsid w:val="008D4A68"/>
    <w:rsid w:val="00941126"/>
    <w:rsid w:val="00960D2A"/>
    <w:rsid w:val="00976FC6"/>
    <w:rsid w:val="009B3BD6"/>
    <w:rsid w:val="009B454F"/>
    <w:rsid w:val="009C035E"/>
    <w:rsid w:val="00A43DB0"/>
    <w:rsid w:val="00AB7B97"/>
    <w:rsid w:val="00B34322"/>
    <w:rsid w:val="00B76D45"/>
    <w:rsid w:val="00B90E33"/>
    <w:rsid w:val="00BA3DB4"/>
    <w:rsid w:val="00BD2CE5"/>
    <w:rsid w:val="00CD27FB"/>
    <w:rsid w:val="00D357ED"/>
    <w:rsid w:val="00D5737F"/>
    <w:rsid w:val="00D90595"/>
    <w:rsid w:val="00DB717D"/>
    <w:rsid w:val="00DC5EEF"/>
    <w:rsid w:val="00DE4E76"/>
    <w:rsid w:val="00DF3AB0"/>
    <w:rsid w:val="00E16FAD"/>
    <w:rsid w:val="00E3114E"/>
    <w:rsid w:val="00E50851"/>
    <w:rsid w:val="00E86478"/>
    <w:rsid w:val="00E971CE"/>
    <w:rsid w:val="00EA676B"/>
    <w:rsid w:val="00ED7528"/>
    <w:rsid w:val="00F45167"/>
    <w:rsid w:val="00F55008"/>
    <w:rsid w:val="00F6304B"/>
    <w:rsid w:val="00F67DFB"/>
    <w:rsid w:val="00F864BF"/>
    <w:rsid w:val="00F9289B"/>
    <w:rsid w:val="00FA3D88"/>
    <w:rsid w:val="00FC606D"/>
    <w:rsid w:val="00F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00BD"/>
  <w15:docId w15:val="{4A4A47DC-2E12-4DDB-99CA-91E857BF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E"/>
    <w:rPr>
      <w:rFonts w:ascii="Tahoma" w:hAnsi="Tahoma" w:cs="Tahoma"/>
      <w:sz w:val="16"/>
      <w:szCs w:val="16"/>
    </w:rPr>
  </w:style>
  <w:style w:type="character" w:customStyle="1" w:styleId="JobTitle">
    <w:name w:val="Job Title"/>
    <w:uiPriority w:val="1"/>
    <w:qFormat/>
    <w:rsid w:val="00E3114E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E3114E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717D"/>
    <w:pPr>
      <w:ind w:left="720"/>
      <w:contextualSpacing/>
    </w:pPr>
  </w:style>
  <w:style w:type="paragraph" w:styleId="BodyText">
    <w:name w:val="Body Text"/>
    <w:basedOn w:val="Normal"/>
    <w:link w:val="BodyTextChar"/>
    <w:rsid w:val="004131C3"/>
    <w:pPr>
      <w:spacing w:after="0" w:line="240" w:lineRule="auto"/>
    </w:pPr>
    <w:rPr>
      <w:rFonts w:ascii="Tahoma" w:eastAsia="Times New Roman" w:hAnsi="Tahoma" w:cs="Tahoma"/>
      <w:bCs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131C3"/>
    <w:rPr>
      <w:rFonts w:ascii="Tahoma" w:eastAsia="Times New Roman" w:hAnsi="Tahoma" w:cs="Tahoma"/>
      <w:bCs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BA43C-959F-4F59-B7E3-FD068DF8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7B52A-B6E1-4478-B1D7-CB90B7F7C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54EEA2-167B-4D55-A79C-ACDB00AB1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Araos, Abbygale</dc:creator>
  <cp:lastModifiedBy>Lacivita, Stephanie</cp:lastModifiedBy>
  <cp:revision>30</cp:revision>
  <cp:lastPrinted>2015-07-22T12:50:00Z</cp:lastPrinted>
  <dcterms:created xsi:type="dcterms:W3CDTF">2024-02-21T22:48:00Z</dcterms:created>
  <dcterms:modified xsi:type="dcterms:W3CDTF">2026-03-13T11:25:00Z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