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6D6A" w14:textId="3115A4B1" w:rsidR="004C531B" w:rsidRPr="00FA5901" w:rsidRDefault="00FA5901">
      <w:pPr>
        <w:rPr>
          <w:b/>
          <w:bCs/>
          <w:lang w:val="en-CA"/>
        </w:rPr>
      </w:pPr>
      <w:r w:rsidRPr="00FA5901">
        <w:rPr>
          <w:b/>
          <w:bCs/>
          <w:lang w:val="en-CA"/>
        </w:rPr>
        <w:t>Plant Operations and Maintenance</w:t>
      </w:r>
    </w:p>
    <w:p w14:paraId="2FF70328" w14:textId="10BB9624" w:rsidR="00FA5901" w:rsidRPr="00FA5901" w:rsidRDefault="00FA5901">
      <w:pPr>
        <w:rPr>
          <w:b/>
          <w:bCs/>
          <w:lang w:val="en-CA"/>
        </w:rPr>
      </w:pPr>
      <w:r w:rsidRPr="00FA5901">
        <w:rPr>
          <w:b/>
          <w:bCs/>
          <w:lang w:val="en-CA"/>
        </w:rPr>
        <w:t>Students for the Summer of 2026</w:t>
      </w:r>
    </w:p>
    <w:p w14:paraId="61D0578D" w14:textId="137B1922" w:rsidR="00FA5901" w:rsidRPr="00FA5901" w:rsidRDefault="00FA5901">
      <w:pPr>
        <w:rPr>
          <w:b/>
          <w:bCs/>
          <w:lang w:val="en-CA"/>
        </w:rPr>
      </w:pPr>
      <w:r w:rsidRPr="00FA5901">
        <w:rPr>
          <w:b/>
          <w:bCs/>
          <w:lang w:val="en-CA"/>
        </w:rPr>
        <w:t>Task</w:t>
      </w:r>
    </w:p>
    <w:p w14:paraId="0CE5A090" w14:textId="77777777" w:rsidR="00FA5901" w:rsidRDefault="00FA5901">
      <w:pPr>
        <w:rPr>
          <w:lang w:val="en-CA"/>
        </w:rPr>
      </w:pPr>
      <w:r>
        <w:rPr>
          <w:lang w:val="en-CA"/>
        </w:rPr>
        <w:t>Create and fill a database structure for the identification of the Bayview Campus electrical distribution system impacts by circuit.</w:t>
      </w:r>
    </w:p>
    <w:p w14:paraId="2B3D6AFD" w14:textId="77777777" w:rsidR="00FA5901" w:rsidRDefault="00FA5901">
      <w:pPr>
        <w:rPr>
          <w:lang w:val="en-CA"/>
        </w:rPr>
      </w:pPr>
      <w:r>
        <w:rPr>
          <w:lang w:val="en-CA"/>
        </w:rPr>
        <w:t>Database in Excel spreadsheet format.</w:t>
      </w:r>
    </w:p>
    <w:p w14:paraId="69766FF6" w14:textId="1DFABE66" w:rsidR="00FA5901" w:rsidRPr="00FA5901" w:rsidRDefault="00FA5901">
      <w:pPr>
        <w:rPr>
          <w:lang w:val="en-CA"/>
        </w:rPr>
      </w:pPr>
      <w:r>
        <w:rPr>
          <w:lang w:val="en-CA"/>
        </w:rPr>
        <w:t xml:space="preserve">Single Line Diagrams form the basis of the Substation distribution while individual panel directories will supply branch circuit information.  </w:t>
      </w:r>
    </w:p>
    <w:sectPr w:rsidR="00FA5901" w:rsidRPr="00FA5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01"/>
    <w:rsid w:val="0011349B"/>
    <w:rsid w:val="001E7C52"/>
    <w:rsid w:val="004C531B"/>
    <w:rsid w:val="0051227B"/>
    <w:rsid w:val="0077772A"/>
    <w:rsid w:val="009F79C9"/>
    <w:rsid w:val="00FA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3CCD"/>
  <w15:chartTrackingRefBased/>
  <w15:docId w15:val="{48103201-62ED-446D-8568-0F5FDA54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9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9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9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9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90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90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90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9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90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9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>Sunnybrook Health Sciences Centre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Simmons, Dave</dc:creator>
  <cp:keywords/>
  <dc:description/>
  <cp:lastModifiedBy>Simmons, Dave</cp:lastModifiedBy>
  <cp:revision>1</cp:revision>
  <dcterms:created xsi:type="dcterms:W3CDTF">2026-05-06T17:39:00Z</dcterms:created>
  <dcterms:modified xsi:type="dcterms:W3CDTF">2026-05-06T17:43:00Z</dcterms:modified>
</cp:coreProperties>
</file>